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2B7898" w:rsidP="00DF67EE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Pr="004B6264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proofErr w:type="gramStart"/>
      <w:r w:rsidRPr="004B6264">
        <w:rPr>
          <w:rFonts w:ascii="Arial Narrow" w:hAnsi="Arial Narrow"/>
          <w:b/>
          <w:sz w:val="18"/>
          <w:szCs w:val="18"/>
        </w:rPr>
        <w:t>,</w:t>
      </w:r>
      <w:r w:rsidR="00DF67EE">
        <w:rPr>
          <w:rFonts w:ascii="Arial Narrow" w:hAnsi="Arial Narrow"/>
          <w:b/>
          <w:sz w:val="18"/>
          <w:szCs w:val="18"/>
        </w:rPr>
        <w:t xml:space="preserve"> </w:t>
      </w:r>
      <w:r w:rsidR="00040341">
        <w:rPr>
          <w:rFonts w:ascii="Arial Narrow" w:hAnsi="Arial Narrow"/>
          <w:b/>
          <w:sz w:val="18"/>
          <w:szCs w:val="18"/>
        </w:rPr>
        <w:t xml:space="preserve"> </w:t>
      </w:r>
      <w:r w:rsidR="00CD3907">
        <w:rPr>
          <w:rFonts w:ascii="Arial Narrow" w:hAnsi="Arial Narrow"/>
          <w:b/>
          <w:sz w:val="18"/>
          <w:szCs w:val="18"/>
        </w:rPr>
        <w:t>February</w:t>
      </w:r>
      <w:proofErr w:type="gramEnd"/>
      <w:r w:rsidR="00CD3907">
        <w:rPr>
          <w:rFonts w:ascii="Arial Narrow" w:hAnsi="Arial Narrow"/>
          <w:b/>
          <w:sz w:val="18"/>
          <w:szCs w:val="18"/>
        </w:rPr>
        <w:t xml:space="preserve"> 13</w:t>
      </w:r>
      <w:r w:rsidR="00DF67EE">
        <w:rPr>
          <w:rFonts w:ascii="Arial Narrow" w:hAnsi="Arial Narrow"/>
          <w:b/>
          <w:sz w:val="18"/>
          <w:szCs w:val="18"/>
        </w:rPr>
        <w:t>,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Olla Town Hall Council Chambers</w:t>
      </w:r>
      <w:r w:rsidR="00A44826">
        <w:rPr>
          <w:rFonts w:ascii="Arial Narrow" w:hAnsi="Arial Narrow"/>
          <w:b/>
          <w:sz w:val="18"/>
          <w:szCs w:val="18"/>
        </w:rPr>
        <w:t>-1907 Louisiana Street</w:t>
      </w:r>
    </w:p>
    <w:p w:rsidR="00791638" w:rsidRPr="004B6264" w:rsidRDefault="00791638" w:rsidP="00C11016">
      <w:pPr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Pr="00764CC6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482DD9" w:rsidRPr="00764CC6" w:rsidRDefault="00764CC6" w:rsidP="00764CC6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sz w:val="22"/>
          <w:szCs w:val="22"/>
        </w:rPr>
        <w:t>Kristyn Childers – Millage Management</w:t>
      </w:r>
      <w:r w:rsidR="00AE6134">
        <w:rPr>
          <w:rFonts w:ascii="Arial Narrow" w:hAnsi="Arial Narrow"/>
          <w:sz w:val="22"/>
          <w:szCs w:val="22"/>
        </w:rPr>
        <w:t xml:space="preserve"> (Attachment # 5A)</w:t>
      </w:r>
    </w:p>
    <w:p w:rsidR="00C97C96" w:rsidRDefault="00C97C96" w:rsidP="00C97C96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CD3907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2018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CD3907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2018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CD3907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January 2018</w:t>
      </w:r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BF03F6" w:rsidRPr="0044507B" w:rsidRDefault="008243D2" w:rsidP="0044507B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Public Works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A578C4">
        <w:rPr>
          <w:rFonts w:ascii="Arial Narrow" w:hAnsi="Arial Narrow"/>
          <w:sz w:val="22"/>
          <w:szCs w:val="22"/>
        </w:rPr>
        <w:t xml:space="preserve"> 7</w:t>
      </w:r>
      <w:r w:rsidR="00982098">
        <w:rPr>
          <w:rFonts w:ascii="Arial Narrow" w:hAnsi="Arial Narrow"/>
          <w:sz w:val="22"/>
          <w:szCs w:val="22"/>
        </w:rPr>
        <w:t>B</w:t>
      </w:r>
      <w:r w:rsidRPr="0044507B">
        <w:rPr>
          <w:rFonts w:ascii="Arial Narrow" w:hAnsi="Arial Narrow"/>
          <w:sz w:val="22"/>
          <w:szCs w:val="22"/>
        </w:rPr>
        <w:t>)</w:t>
      </w:r>
    </w:p>
    <w:p w:rsidR="000C76B7" w:rsidRPr="000C76B7" w:rsidRDefault="000777FC" w:rsidP="000777FC">
      <w:pPr>
        <w:ind w:left="16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C37A3" w:rsidRDefault="00A578C4" w:rsidP="004C37A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          </w:t>
      </w:r>
      <w:r w:rsidR="00764CC6">
        <w:rPr>
          <w:rFonts w:ascii="Arial Narrow" w:hAnsi="Arial Narrow"/>
          <w:b/>
          <w:sz w:val="22"/>
          <w:szCs w:val="22"/>
        </w:rPr>
        <w:t>INSURANCE RENEWAL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764CC6" w:rsidRPr="00764CC6" w:rsidRDefault="00764CC6" w:rsidP="00764CC6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764CC6">
        <w:rPr>
          <w:rFonts w:ascii="Arial Narrow" w:hAnsi="Arial Narrow"/>
          <w:sz w:val="22"/>
          <w:szCs w:val="22"/>
        </w:rPr>
        <w:t xml:space="preserve">Blue Cross Blue Shield </w:t>
      </w:r>
      <w:r w:rsidR="006A1098">
        <w:rPr>
          <w:rFonts w:ascii="Arial Narrow" w:hAnsi="Arial Narrow"/>
          <w:sz w:val="22"/>
          <w:szCs w:val="22"/>
        </w:rPr>
        <w:t>(Attachment # 8A)</w:t>
      </w:r>
    </w:p>
    <w:p w:rsidR="004C37A3" w:rsidRDefault="004C37A3" w:rsidP="004C37A3">
      <w:pPr>
        <w:jc w:val="both"/>
        <w:rPr>
          <w:rFonts w:ascii="Arial Narrow" w:hAnsi="Arial Narrow"/>
          <w:sz w:val="22"/>
          <w:szCs w:val="22"/>
        </w:rPr>
      </w:pPr>
    </w:p>
    <w:p w:rsidR="00764CC6" w:rsidRDefault="004C37A3" w:rsidP="004C37A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ab/>
      </w:r>
      <w:r w:rsidR="00764CC6">
        <w:rPr>
          <w:rFonts w:ascii="Arial Narrow" w:hAnsi="Arial Narrow"/>
          <w:b/>
          <w:sz w:val="22"/>
          <w:szCs w:val="22"/>
        </w:rPr>
        <w:t>O</w:t>
      </w:r>
      <w:r w:rsidR="004F5B43">
        <w:rPr>
          <w:rFonts w:ascii="Arial Narrow" w:hAnsi="Arial Narrow"/>
          <w:b/>
          <w:sz w:val="22"/>
          <w:szCs w:val="22"/>
        </w:rPr>
        <w:t>LLA POLICE DEPARTMENT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4F5B43" w:rsidRDefault="00BC7AA4" w:rsidP="004F5B43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4F5B43">
        <w:rPr>
          <w:rFonts w:ascii="Arial Narrow" w:hAnsi="Arial Narrow"/>
          <w:sz w:val="22"/>
          <w:szCs w:val="22"/>
        </w:rPr>
        <w:t xml:space="preserve">John Stott - Approve purchase of new 2018 F-150 Crew Cab $27,620 </w:t>
      </w:r>
      <w:r w:rsidR="00AE6134">
        <w:rPr>
          <w:rFonts w:ascii="Arial Narrow" w:hAnsi="Arial Narrow"/>
          <w:sz w:val="22"/>
          <w:szCs w:val="22"/>
        </w:rPr>
        <w:t>(Attachment # 9A)</w:t>
      </w:r>
      <w:bookmarkStart w:id="0" w:name="_GoBack"/>
      <w:bookmarkEnd w:id="0"/>
    </w:p>
    <w:p w:rsidR="004F5B43" w:rsidRDefault="004F5B43" w:rsidP="004F5B43">
      <w:pPr>
        <w:jc w:val="both"/>
        <w:rPr>
          <w:rFonts w:ascii="Arial Narrow" w:hAnsi="Arial Narrow"/>
          <w:sz w:val="22"/>
          <w:szCs w:val="22"/>
        </w:rPr>
      </w:pPr>
    </w:p>
    <w:p w:rsidR="004F5B43" w:rsidRDefault="004F5B43" w:rsidP="004F5B4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 xml:space="preserve">INTRODUCTION OF ORDINANCE </w:t>
      </w:r>
      <w:r>
        <w:rPr>
          <w:rFonts w:ascii="Arial Narrow" w:hAnsi="Arial Narrow"/>
          <w:b/>
          <w:sz w:val="22"/>
          <w:szCs w:val="22"/>
        </w:rPr>
        <w:tab/>
        <w:t xml:space="preserve">and SCHEDULE HEARING FOR MARCH 13, 2018: </w:t>
      </w:r>
    </w:p>
    <w:p w:rsidR="004F5B43" w:rsidRPr="004F5B43" w:rsidRDefault="004F5B43" w:rsidP="004F5B43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4F5B43">
        <w:rPr>
          <w:rFonts w:ascii="Arial Narrow" w:hAnsi="Arial Narrow"/>
          <w:b/>
          <w:sz w:val="22"/>
          <w:szCs w:val="22"/>
        </w:rPr>
        <w:t>Ordinance 2018-</w:t>
      </w:r>
      <w:r w:rsidR="00387560">
        <w:rPr>
          <w:rFonts w:ascii="Arial Narrow" w:hAnsi="Arial Narrow"/>
          <w:b/>
          <w:sz w:val="22"/>
          <w:szCs w:val="22"/>
        </w:rPr>
        <w:t>0</w:t>
      </w:r>
      <w:r w:rsidRPr="004F5B43">
        <w:rPr>
          <w:rFonts w:ascii="Arial Narrow" w:hAnsi="Arial Narrow"/>
          <w:b/>
          <w:sz w:val="22"/>
          <w:szCs w:val="22"/>
        </w:rPr>
        <w:t xml:space="preserve">01: </w:t>
      </w:r>
      <w:r w:rsidRPr="004F5B43">
        <w:rPr>
          <w:rFonts w:ascii="Arial Narrow" w:hAnsi="Arial Narrow"/>
          <w:sz w:val="22"/>
          <w:szCs w:val="22"/>
        </w:rPr>
        <w:t>Renouncement of right of way, servitude and/or easement of NW corner of Lot 5, Block 3 of Hardtner and Tannehill 3</w:t>
      </w:r>
      <w:r w:rsidRPr="004F5B43">
        <w:rPr>
          <w:rFonts w:ascii="Arial Narrow" w:hAnsi="Arial Narrow"/>
          <w:sz w:val="22"/>
          <w:szCs w:val="22"/>
          <w:vertAlign w:val="superscript"/>
        </w:rPr>
        <w:t>rd</w:t>
      </w:r>
      <w:r w:rsidRPr="004F5B43">
        <w:rPr>
          <w:rFonts w:ascii="Arial Narrow" w:hAnsi="Arial Narrow"/>
          <w:sz w:val="22"/>
          <w:szCs w:val="22"/>
        </w:rPr>
        <w:t xml:space="preserve"> addition. </w:t>
      </w:r>
      <w:r w:rsidR="006A1098">
        <w:rPr>
          <w:rFonts w:ascii="Arial Narrow" w:hAnsi="Arial Narrow"/>
          <w:sz w:val="22"/>
          <w:szCs w:val="22"/>
        </w:rPr>
        <w:t>(Attachment # 10A)</w:t>
      </w:r>
    </w:p>
    <w:p w:rsidR="004F5B43" w:rsidRDefault="004F5B43" w:rsidP="004F5B43">
      <w:pPr>
        <w:jc w:val="both"/>
        <w:rPr>
          <w:rFonts w:ascii="Arial Narrow" w:hAnsi="Arial Narrow"/>
          <w:sz w:val="22"/>
          <w:szCs w:val="22"/>
        </w:rPr>
      </w:pPr>
    </w:p>
    <w:p w:rsidR="004F5B43" w:rsidRDefault="004F5B43" w:rsidP="004F5B43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ab/>
      </w:r>
      <w:r w:rsidR="00387560">
        <w:rPr>
          <w:rFonts w:ascii="Arial Narrow" w:hAnsi="Arial Narrow"/>
          <w:b/>
          <w:sz w:val="22"/>
          <w:szCs w:val="22"/>
        </w:rPr>
        <w:t>ISSUE PROCLAMATION:</w:t>
      </w:r>
    </w:p>
    <w:p w:rsidR="00387560" w:rsidRPr="00387560" w:rsidRDefault="00387560" w:rsidP="00387560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Issue a proclamation proclaiming March 7, 2018 as </w:t>
      </w:r>
      <w:r>
        <w:rPr>
          <w:rFonts w:ascii="Arial Narrow" w:hAnsi="Arial Narrow"/>
          <w:b/>
          <w:sz w:val="22"/>
          <w:szCs w:val="22"/>
        </w:rPr>
        <w:t>Career and Technical Education Day</w:t>
      </w:r>
      <w:r>
        <w:rPr>
          <w:rFonts w:ascii="Arial Narrow" w:hAnsi="Arial Narrow"/>
          <w:sz w:val="22"/>
          <w:szCs w:val="22"/>
        </w:rPr>
        <w:t xml:space="preserve"> </w:t>
      </w:r>
      <w:r w:rsidR="006A1098">
        <w:rPr>
          <w:rFonts w:ascii="Arial Narrow" w:hAnsi="Arial Narrow"/>
          <w:sz w:val="22"/>
          <w:szCs w:val="22"/>
        </w:rPr>
        <w:t>(Attachment #11A)</w:t>
      </w:r>
    </w:p>
    <w:p w:rsidR="004C37A3" w:rsidRDefault="00764CC6" w:rsidP="004C37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4C37A3">
        <w:rPr>
          <w:rFonts w:ascii="Arial Narrow" w:hAnsi="Arial Narrow"/>
          <w:sz w:val="22"/>
          <w:szCs w:val="22"/>
        </w:rPr>
        <w:t xml:space="preserve"> </w:t>
      </w:r>
    </w:p>
    <w:p w:rsidR="00CA24EF" w:rsidRDefault="004F5B43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="0018708E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4F5B43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="00CA24EF">
        <w:rPr>
          <w:rFonts w:ascii="Arial Narrow" w:hAnsi="Arial Narrow"/>
          <w:sz w:val="22"/>
          <w:szCs w:val="22"/>
        </w:rPr>
        <w:t xml:space="preserve">. </w:t>
      </w:r>
      <w:r w:rsidR="00CA24EF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ADJOURN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2274C9" w:rsidP="00A44826">
      <w:p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387560">
        <w:rPr>
          <w:rFonts w:ascii="Arial Narrow" w:hAnsi="Arial Narrow"/>
          <w:b/>
          <w:i/>
          <w:sz w:val="22"/>
          <w:szCs w:val="22"/>
        </w:rPr>
        <w:t>Friday</w:t>
      </w:r>
      <w:r w:rsidR="004B1277" w:rsidRPr="00DF67EE">
        <w:rPr>
          <w:rFonts w:ascii="Arial Narrow" w:hAnsi="Arial Narrow"/>
          <w:b/>
          <w:i/>
          <w:sz w:val="22"/>
          <w:szCs w:val="22"/>
        </w:rPr>
        <w:t>,</w:t>
      </w:r>
      <w:r w:rsidR="004B3A1F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387560">
        <w:rPr>
          <w:rFonts w:ascii="Arial Narrow" w:hAnsi="Arial Narrow"/>
          <w:b/>
          <w:i/>
          <w:sz w:val="22"/>
          <w:szCs w:val="22"/>
        </w:rPr>
        <w:t>February 09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387560">
        <w:rPr>
          <w:rFonts w:ascii="Arial Narrow" w:hAnsi="Arial Narrow"/>
          <w:b/>
          <w:i/>
          <w:sz w:val="22"/>
          <w:szCs w:val="22"/>
        </w:rPr>
        <w:t>10:00 A.M.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A32186">
      <w:headerReference w:type="even" r:id="rId9"/>
      <w:headerReference w:type="default" r:id="rId10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186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7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6ADD67D0"/>
    <w:multiLevelType w:val="hybridMultilevel"/>
    <w:tmpl w:val="A3BC17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0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3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"/>
  </w:num>
  <w:num w:numId="7">
    <w:abstractNumId w:val="17"/>
  </w:num>
  <w:num w:numId="8">
    <w:abstractNumId w:val="28"/>
  </w:num>
  <w:num w:numId="9">
    <w:abstractNumId w:val="18"/>
  </w:num>
  <w:num w:numId="10">
    <w:abstractNumId w:val="3"/>
  </w:num>
  <w:num w:numId="11">
    <w:abstractNumId w:val="22"/>
  </w:num>
  <w:num w:numId="12">
    <w:abstractNumId w:val="8"/>
  </w:num>
  <w:num w:numId="13">
    <w:abstractNumId w:val="7"/>
  </w:num>
  <w:num w:numId="14">
    <w:abstractNumId w:val="24"/>
  </w:num>
  <w:num w:numId="15">
    <w:abstractNumId w:val="33"/>
  </w:num>
  <w:num w:numId="16">
    <w:abstractNumId w:val="12"/>
  </w:num>
  <w:num w:numId="17">
    <w:abstractNumId w:val="20"/>
  </w:num>
  <w:num w:numId="18">
    <w:abstractNumId w:val="9"/>
  </w:num>
  <w:num w:numId="19">
    <w:abstractNumId w:val="26"/>
  </w:num>
  <w:num w:numId="20">
    <w:abstractNumId w:val="25"/>
  </w:num>
  <w:num w:numId="21">
    <w:abstractNumId w:val="32"/>
  </w:num>
  <w:num w:numId="22">
    <w:abstractNumId w:val="4"/>
  </w:num>
  <w:num w:numId="23">
    <w:abstractNumId w:val="23"/>
  </w:num>
  <w:num w:numId="24">
    <w:abstractNumId w:val="11"/>
  </w:num>
  <w:num w:numId="25">
    <w:abstractNumId w:val="2"/>
  </w:num>
  <w:num w:numId="26">
    <w:abstractNumId w:val="30"/>
  </w:num>
  <w:num w:numId="27">
    <w:abstractNumId w:val="5"/>
  </w:num>
  <w:num w:numId="28">
    <w:abstractNumId w:val="19"/>
  </w:num>
  <w:num w:numId="29">
    <w:abstractNumId w:val="16"/>
  </w:num>
  <w:num w:numId="30">
    <w:abstractNumId w:val="13"/>
  </w:num>
  <w:num w:numId="31">
    <w:abstractNumId w:val="29"/>
  </w:num>
  <w:num w:numId="32">
    <w:abstractNumId w:val="6"/>
  </w:num>
  <w:num w:numId="33">
    <w:abstractNumId w:val="31"/>
  </w:num>
  <w:num w:numId="3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7C23"/>
    <w:rsid w:val="00420B73"/>
    <w:rsid w:val="00420E42"/>
    <w:rsid w:val="004244BB"/>
    <w:rsid w:val="004277D5"/>
    <w:rsid w:val="00430203"/>
    <w:rsid w:val="004303D9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48D6"/>
    <w:rsid w:val="00475C5E"/>
    <w:rsid w:val="00476733"/>
    <w:rsid w:val="00481A8A"/>
    <w:rsid w:val="00482DD9"/>
    <w:rsid w:val="004835F7"/>
    <w:rsid w:val="00487643"/>
    <w:rsid w:val="0049296E"/>
    <w:rsid w:val="00496557"/>
    <w:rsid w:val="004975DC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C94"/>
    <w:rsid w:val="004C303F"/>
    <w:rsid w:val="004C37A3"/>
    <w:rsid w:val="004C6780"/>
    <w:rsid w:val="004C7B40"/>
    <w:rsid w:val="004D2069"/>
    <w:rsid w:val="004D340B"/>
    <w:rsid w:val="004D4D2B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80080"/>
    <w:rsid w:val="008804DD"/>
    <w:rsid w:val="0088070F"/>
    <w:rsid w:val="00880984"/>
    <w:rsid w:val="0088570A"/>
    <w:rsid w:val="00892316"/>
    <w:rsid w:val="00892893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4A33"/>
    <w:rsid w:val="008E6F4E"/>
    <w:rsid w:val="00904614"/>
    <w:rsid w:val="009060CF"/>
    <w:rsid w:val="00906682"/>
    <w:rsid w:val="00910FFC"/>
    <w:rsid w:val="0091451E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4306B"/>
    <w:rsid w:val="00A44826"/>
    <w:rsid w:val="00A577CA"/>
    <w:rsid w:val="00A578C4"/>
    <w:rsid w:val="00A71DCC"/>
    <w:rsid w:val="00A82A3A"/>
    <w:rsid w:val="00A831CC"/>
    <w:rsid w:val="00A8341B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E031E"/>
    <w:rsid w:val="00AE0B2D"/>
    <w:rsid w:val="00AE16EE"/>
    <w:rsid w:val="00AE6134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C01E0"/>
    <w:rsid w:val="00BC0D0F"/>
    <w:rsid w:val="00BC2453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54A6"/>
    <w:rsid w:val="00C6553C"/>
    <w:rsid w:val="00C710B4"/>
    <w:rsid w:val="00C753CE"/>
    <w:rsid w:val="00C7793E"/>
    <w:rsid w:val="00C82762"/>
    <w:rsid w:val="00C866A1"/>
    <w:rsid w:val="00C867F4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652D"/>
    <w:rsid w:val="00DF67EE"/>
    <w:rsid w:val="00E00BFD"/>
    <w:rsid w:val="00E02B4C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7B6D-0B09-4748-89E2-19672460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240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6</cp:revision>
  <cp:lastPrinted>2018-02-08T22:26:00Z</cp:lastPrinted>
  <dcterms:created xsi:type="dcterms:W3CDTF">2018-02-08T14:37:00Z</dcterms:created>
  <dcterms:modified xsi:type="dcterms:W3CDTF">2018-02-09T14:32:00Z</dcterms:modified>
</cp:coreProperties>
</file>