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Pr="004B6264">
        <w:rPr>
          <w:rFonts w:ascii="Arial Narrow" w:hAnsi="Arial Narrow"/>
          <w:b/>
          <w:sz w:val="18"/>
          <w:szCs w:val="18"/>
        </w:rPr>
        <w:t>,</w:t>
      </w:r>
      <w:r w:rsidR="00DF67EE">
        <w:rPr>
          <w:rFonts w:ascii="Arial Narrow" w:hAnsi="Arial Narrow"/>
          <w:b/>
          <w:sz w:val="18"/>
          <w:szCs w:val="18"/>
        </w:rPr>
        <w:t xml:space="preserve"> </w:t>
      </w:r>
      <w:r w:rsidR="00040341">
        <w:rPr>
          <w:rFonts w:ascii="Arial Narrow" w:hAnsi="Arial Narrow"/>
          <w:b/>
          <w:sz w:val="18"/>
          <w:szCs w:val="18"/>
        </w:rPr>
        <w:t xml:space="preserve"> </w:t>
      </w:r>
      <w:r w:rsidR="00F76757">
        <w:rPr>
          <w:rFonts w:ascii="Arial Narrow" w:hAnsi="Arial Narrow"/>
          <w:b/>
          <w:sz w:val="18"/>
          <w:szCs w:val="18"/>
        </w:rPr>
        <w:t>March</w:t>
      </w:r>
      <w:proofErr w:type="gramEnd"/>
      <w:r w:rsidR="00CD3907">
        <w:rPr>
          <w:rFonts w:ascii="Arial Narrow" w:hAnsi="Arial Narrow"/>
          <w:b/>
          <w:sz w:val="18"/>
          <w:szCs w:val="18"/>
        </w:rPr>
        <w:t xml:space="preserve"> 13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Pr="00764CC6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482DD9" w:rsidRPr="00F76757" w:rsidRDefault="00F76757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Union Pacific Railroad</w:t>
      </w:r>
    </w:p>
    <w:p w:rsidR="00F76757" w:rsidRPr="00764CC6" w:rsidRDefault="00F76757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DOTD (Louisiana Department of Transportation Development)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CD390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CD390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CD3907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4C37A3" w:rsidRPr="004A2AFB" w:rsidRDefault="000059EF" w:rsidP="004A2AF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A2AFB">
        <w:rPr>
          <w:rFonts w:ascii="Arial Narrow" w:hAnsi="Arial Narrow"/>
          <w:sz w:val="22"/>
          <w:szCs w:val="22"/>
        </w:rPr>
        <w:t>Police Jury Request</w:t>
      </w:r>
      <w:r w:rsidR="00613790" w:rsidRPr="004A2AFB">
        <w:rPr>
          <w:rFonts w:ascii="Arial Narrow" w:hAnsi="Arial Narrow"/>
          <w:sz w:val="22"/>
          <w:szCs w:val="22"/>
        </w:rPr>
        <w:t xml:space="preserve"> (Attachment # 7C)</w:t>
      </w:r>
      <w:r w:rsidR="00A578C4" w:rsidRPr="004A2AFB">
        <w:rPr>
          <w:rFonts w:ascii="Arial Narrow" w:hAnsi="Arial Narrow"/>
          <w:sz w:val="22"/>
          <w:szCs w:val="22"/>
        </w:rPr>
        <w:t xml:space="preserve">    </w:t>
      </w:r>
    </w:p>
    <w:p w:rsidR="00764CC6" w:rsidRDefault="00764CC6" w:rsidP="004C37A3">
      <w:pPr>
        <w:jc w:val="both"/>
        <w:rPr>
          <w:rFonts w:ascii="Arial Narrow" w:hAnsi="Arial Narrow"/>
          <w:b/>
          <w:sz w:val="22"/>
          <w:szCs w:val="22"/>
        </w:rPr>
      </w:pPr>
    </w:p>
    <w:p w:rsidR="004F5B43" w:rsidRDefault="004F5B43" w:rsidP="004F5B43">
      <w:pPr>
        <w:jc w:val="both"/>
        <w:rPr>
          <w:rFonts w:ascii="Arial Narrow" w:hAnsi="Arial Narrow"/>
          <w:sz w:val="22"/>
          <w:szCs w:val="22"/>
        </w:rPr>
      </w:pPr>
    </w:p>
    <w:p w:rsidR="0027711E" w:rsidRDefault="00613790" w:rsidP="004F5B4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4F5B43">
        <w:rPr>
          <w:rFonts w:ascii="Arial Narrow" w:hAnsi="Arial Narrow"/>
          <w:sz w:val="22"/>
          <w:szCs w:val="22"/>
        </w:rPr>
        <w:t>.</w:t>
      </w:r>
      <w:r w:rsidR="004F5B4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RE-INTRODUCTION OF ORDINANCE </w:t>
      </w:r>
      <w:r w:rsidR="004F5B43">
        <w:rPr>
          <w:rFonts w:ascii="Arial Narrow" w:hAnsi="Arial Narrow"/>
          <w:b/>
          <w:sz w:val="22"/>
          <w:szCs w:val="22"/>
        </w:rPr>
        <w:t xml:space="preserve">and SCHEDULE </w:t>
      </w:r>
      <w:r w:rsidR="00E047EB">
        <w:rPr>
          <w:rFonts w:ascii="Arial Narrow" w:hAnsi="Arial Narrow"/>
          <w:b/>
          <w:sz w:val="22"/>
          <w:szCs w:val="22"/>
        </w:rPr>
        <w:t xml:space="preserve">PUBLIC </w:t>
      </w:r>
      <w:r w:rsidR="004F5B43">
        <w:rPr>
          <w:rFonts w:ascii="Arial Narrow" w:hAnsi="Arial Narrow"/>
          <w:b/>
          <w:sz w:val="22"/>
          <w:szCs w:val="22"/>
        </w:rPr>
        <w:t xml:space="preserve">HEARING FOR </w:t>
      </w:r>
      <w:r w:rsidR="00893EF7">
        <w:rPr>
          <w:rFonts w:ascii="Arial Narrow" w:hAnsi="Arial Narrow"/>
          <w:b/>
          <w:sz w:val="22"/>
          <w:szCs w:val="22"/>
        </w:rPr>
        <w:t>APRIL 10</w:t>
      </w:r>
      <w:r w:rsidR="004F5B43">
        <w:rPr>
          <w:rFonts w:ascii="Arial Narrow" w:hAnsi="Arial Narrow"/>
          <w:b/>
          <w:sz w:val="22"/>
          <w:szCs w:val="22"/>
        </w:rPr>
        <w:t>, 2018:</w:t>
      </w:r>
    </w:p>
    <w:p w:rsidR="004F5B43" w:rsidRPr="0027711E" w:rsidRDefault="0027711E" w:rsidP="0027711E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Public Hearing Notice</w:t>
      </w:r>
    </w:p>
    <w:p w:rsidR="004F5B43" w:rsidRDefault="004F5B43" w:rsidP="004F5B43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4F5B43">
        <w:rPr>
          <w:rFonts w:ascii="Arial Narrow" w:hAnsi="Arial Narrow"/>
          <w:b/>
          <w:sz w:val="22"/>
          <w:szCs w:val="22"/>
        </w:rPr>
        <w:t>Ordinance 2018-</w:t>
      </w:r>
      <w:r w:rsidR="00387560">
        <w:rPr>
          <w:rFonts w:ascii="Arial Narrow" w:hAnsi="Arial Narrow"/>
          <w:b/>
          <w:sz w:val="22"/>
          <w:szCs w:val="22"/>
        </w:rPr>
        <w:t>0</w:t>
      </w:r>
      <w:r w:rsidRPr="004F5B43">
        <w:rPr>
          <w:rFonts w:ascii="Arial Narrow" w:hAnsi="Arial Narrow"/>
          <w:b/>
          <w:sz w:val="22"/>
          <w:szCs w:val="22"/>
        </w:rPr>
        <w:t xml:space="preserve">01: </w:t>
      </w:r>
      <w:r w:rsidRPr="004F5B43">
        <w:rPr>
          <w:rFonts w:ascii="Arial Narrow" w:hAnsi="Arial Narrow"/>
          <w:sz w:val="22"/>
          <w:szCs w:val="22"/>
        </w:rPr>
        <w:t>Renouncement of right of way, servitude and/or easement of NW corner of Lot 5, Block 3 of Hardtner and Tannehill 3</w:t>
      </w:r>
      <w:r w:rsidRPr="004F5B43">
        <w:rPr>
          <w:rFonts w:ascii="Arial Narrow" w:hAnsi="Arial Narrow"/>
          <w:sz w:val="22"/>
          <w:szCs w:val="22"/>
          <w:vertAlign w:val="superscript"/>
        </w:rPr>
        <w:t>rd</w:t>
      </w:r>
      <w:r w:rsidRPr="004F5B43">
        <w:rPr>
          <w:rFonts w:ascii="Arial Narrow" w:hAnsi="Arial Narrow"/>
          <w:sz w:val="22"/>
          <w:szCs w:val="22"/>
        </w:rPr>
        <w:t xml:space="preserve"> addition. </w:t>
      </w:r>
      <w:r w:rsidR="00882F1F">
        <w:rPr>
          <w:rFonts w:ascii="Arial Narrow" w:hAnsi="Arial Narrow"/>
          <w:sz w:val="22"/>
          <w:szCs w:val="22"/>
        </w:rPr>
        <w:t>(Attachment # 8</w:t>
      </w:r>
      <w:r w:rsidR="006A1098">
        <w:rPr>
          <w:rFonts w:ascii="Arial Narrow" w:hAnsi="Arial Narrow"/>
          <w:sz w:val="22"/>
          <w:szCs w:val="22"/>
        </w:rPr>
        <w:t>A)</w:t>
      </w:r>
    </w:p>
    <w:p w:rsidR="004A2AFB" w:rsidRDefault="004A2AFB" w:rsidP="004A2AFB">
      <w:pPr>
        <w:jc w:val="both"/>
        <w:rPr>
          <w:rFonts w:ascii="Arial Narrow" w:hAnsi="Arial Narrow"/>
          <w:sz w:val="22"/>
          <w:szCs w:val="22"/>
        </w:rPr>
      </w:pPr>
    </w:p>
    <w:p w:rsidR="004A2AFB" w:rsidRDefault="004A2AFB" w:rsidP="004A2AF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OLLA POLICE DEPARTMENT: </w:t>
      </w:r>
    </w:p>
    <w:p w:rsidR="004A2AFB" w:rsidRDefault="004A2AFB" w:rsidP="004A2AFB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Motion to rescind the approval of purchase of  2018 Ford F-150 due to incorrect vehicle specifications</w:t>
      </w:r>
      <w:bookmarkStart w:id="0" w:name="_GoBack"/>
      <w:bookmarkEnd w:id="0"/>
    </w:p>
    <w:p w:rsidR="004A2AFB" w:rsidRPr="004A2AFB" w:rsidRDefault="004A2AFB" w:rsidP="004A2AFB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Motion to approve purchase of a new pursuit vehicle for the Olla Police Department</w:t>
      </w:r>
    </w:p>
    <w:p w:rsidR="004F5B43" w:rsidRDefault="004F5B43" w:rsidP="004F5B43">
      <w:pPr>
        <w:jc w:val="both"/>
        <w:rPr>
          <w:rFonts w:ascii="Arial Narrow" w:hAnsi="Arial Narrow"/>
          <w:sz w:val="22"/>
          <w:szCs w:val="22"/>
        </w:rPr>
      </w:pPr>
    </w:p>
    <w:p w:rsidR="004C37A3" w:rsidRDefault="00764CC6" w:rsidP="004C37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4C37A3">
        <w:rPr>
          <w:rFonts w:ascii="Arial Narrow" w:hAnsi="Arial Narrow"/>
          <w:sz w:val="22"/>
          <w:szCs w:val="22"/>
        </w:rPr>
        <w:t xml:space="preserve"> </w:t>
      </w:r>
    </w:p>
    <w:p w:rsidR="00CA24EF" w:rsidRDefault="004A2AFB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4A2AFB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27711E">
        <w:rPr>
          <w:rFonts w:ascii="Arial Narrow" w:hAnsi="Arial Narrow"/>
          <w:b/>
          <w:i/>
          <w:sz w:val="22"/>
          <w:szCs w:val="22"/>
        </w:rPr>
        <w:t>Wednesday March 07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27711E">
        <w:rPr>
          <w:rFonts w:ascii="Arial Narrow" w:hAnsi="Arial Narrow"/>
          <w:b/>
          <w:i/>
          <w:sz w:val="22"/>
          <w:szCs w:val="22"/>
        </w:rPr>
        <w:t>4:00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6ADD67D0"/>
    <w:multiLevelType w:val="hybridMultilevel"/>
    <w:tmpl w:val="D32019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1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4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2"/>
  </w:num>
  <w:num w:numId="5">
    <w:abstractNumId w:val="11"/>
  </w:num>
  <w:num w:numId="6">
    <w:abstractNumId w:val="1"/>
  </w:num>
  <w:num w:numId="7">
    <w:abstractNumId w:val="18"/>
  </w:num>
  <w:num w:numId="8">
    <w:abstractNumId w:val="29"/>
  </w:num>
  <w:num w:numId="9">
    <w:abstractNumId w:val="19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25"/>
  </w:num>
  <w:num w:numId="15">
    <w:abstractNumId w:val="34"/>
  </w:num>
  <w:num w:numId="16">
    <w:abstractNumId w:val="13"/>
  </w:num>
  <w:num w:numId="17">
    <w:abstractNumId w:val="21"/>
  </w:num>
  <w:num w:numId="18">
    <w:abstractNumId w:val="10"/>
  </w:num>
  <w:num w:numId="19">
    <w:abstractNumId w:val="27"/>
  </w:num>
  <w:num w:numId="20">
    <w:abstractNumId w:val="26"/>
  </w:num>
  <w:num w:numId="21">
    <w:abstractNumId w:val="33"/>
  </w:num>
  <w:num w:numId="22">
    <w:abstractNumId w:val="5"/>
  </w:num>
  <w:num w:numId="23">
    <w:abstractNumId w:val="24"/>
  </w:num>
  <w:num w:numId="24">
    <w:abstractNumId w:val="12"/>
  </w:num>
  <w:num w:numId="25">
    <w:abstractNumId w:val="2"/>
  </w:num>
  <w:num w:numId="26">
    <w:abstractNumId w:val="31"/>
  </w:num>
  <w:num w:numId="27">
    <w:abstractNumId w:val="6"/>
  </w:num>
  <w:num w:numId="28">
    <w:abstractNumId w:val="20"/>
  </w:num>
  <w:num w:numId="29">
    <w:abstractNumId w:val="17"/>
  </w:num>
  <w:num w:numId="30">
    <w:abstractNumId w:val="14"/>
  </w:num>
  <w:num w:numId="31">
    <w:abstractNumId w:val="30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C94"/>
    <w:rsid w:val="004C303F"/>
    <w:rsid w:val="004C37A3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1D79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4306B"/>
    <w:rsid w:val="00A44826"/>
    <w:rsid w:val="00A577CA"/>
    <w:rsid w:val="00A578C4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416B-661E-48B2-B529-999ACA2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2</cp:revision>
  <cp:lastPrinted>2018-03-09T15:33:00Z</cp:lastPrinted>
  <dcterms:created xsi:type="dcterms:W3CDTF">2018-03-09T15:34:00Z</dcterms:created>
  <dcterms:modified xsi:type="dcterms:W3CDTF">2018-03-09T15:34:00Z</dcterms:modified>
</cp:coreProperties>
</file>