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E8" w:rsidRDefault="00A442E8" w:rsidP="00A442E8">
      <w:pPr>
        <w:pStyle w:val="NoSpacing"/>
        <w:jc w:val="center"/>
        <w:rPr>
          <w:rFonts w:ascii="Arial Narrow" w:hAnsi="Arial Narrow"/>
          <w:sz w:val="28"/>
          <w:szCs w:val="28"/>
        </w:rPr>
      </w:pPr>
    </w:p>
    <w:p w:rsidR="00A442E8" w:rsidRDefault="00A442E8" w:rsidP="00A442E8">
      <w:pPr>
        <w:pStyle w:val="NoSpacing"/>
        <w:jc w:val="center"/>
        <w:rPr>
          <w:rFonts w:ascii="Arial Narrow" w:hAnsi="Arial Narrow"/>
          <w:sz w:val="28"/>
          <w:szCs w:val="28"/>
        </w:rPr>
      </w:pPr>
    </w:p>
    <w:p w:rsidR="00A442E8" w:rsidRDefault="00A442E8" w:rsidP="00A442E8">
      <w:pPr>
        <w:pStyle w:val="NoSpacing"/>
        <w:jc w:val="center"/>
        <w:rPr>
          <w:rFonts w:ascii="Arial Narrow" w:hAnsi="Arial Narrow"/>
          <w:sz w:val="28"/>
          <w:szCs w:val="28"/>
        </w:rPr>
      </w:pPr>
    </w:p>
    <w:p w:rsidR="00721076" w:rsidRPr="00B53DE3" w:rsidRDefault="00A442E8" w:rsidP="00A442E8">
      <w:pPr>
        <w:pStyle w:val="NoSpacing"/>
        <w:jc w:val="center"/>
        <w:rPr>
          <w:rFonts w:ascii="Arial Narrow" w:hAnsi="Arial Narrow"/>
          <w:b/>
          <w:sz w:val="36"/>
          <w:szCs w:val="36"/>
        </w:rPr>
      </w:pPr>
      <w:r w:rsidRPr="00B53DE3">
        <w:rPr>
          <w:rFonts w:ascii="Arial Narrow" w:hAnsi="Arial Narrow"/>
          <w:b/>
          <w:sz w:val="36"/>
          <w:szCs w:val="36"/>
        </w:rPr>
        <w:t>ORDINANCE 201</w:t>
      </w:r>
      <w:r w:rsidR="00FD5AA4" w:rsidRPr="00B53DE3">
        <w:rPr>
          <w:rFonts w:ascii="Arial Narrow" w:hAnsi="Arial Narrow"/>
          <w:b/>
          <w:sz w:val="36"/>
          <w:szCs w:val="36"/>
        </w:rPr>
        <w:t>8-001</w:t>
      </w:r>
    </w:p>
    <w:p w:rsidR="00A442E8" w:rsidRPr="00A442E8" w:rsidRDefault="00A442E8" w:rsidP="00A442E8">
      <w:pPr>
        <w:pStyle w:val="NoSpacing"/>
        <w:jc w:val="center"/>
        <w:rPr>
          <w:rFonts w:ascii="Arial Narrow" w:hAnsi="Arial Narrow"/>
          <w:b/>
          <w:sz w:val="40"/>
          <w:szCs w:val="40"/>
        </w:rPr>
      </w:pPr>
    </w:p>
    <w:p w:rsidR="00A442E8" w:rsidRPr="00B53DE3" w:rsidRDefault="00A442E8" w:rsidP="00A442E8">
      <w:pPr>
        <w:pStyle w:val="NoSpacing"/>
        <w:jc w:val="center"/>
        <w:rPr>
          <w:rFonts w:ascii="Arial Narrow" w:hAnsi="Arial Narrow"/>
          <w:b/>
          <w:sz w:val="32"/>
          <w:szCs w:val="32"/>
        </w:rPr>
      </w:pPr>
      <w:r w:rsidRPr="00B53DE3">
        <w:rPr>
          <w:rFonts w:ascii="Arial Narrow" w:hAnsi="Arial Narrow"/>
          <w:b/>
          <w:sz w:val="32"/>
          <w:szCs w:val="32"/>
        </w:rPr>
        <w:t>TO RE</w:t>
      </w:r>
      <w:r w:rsidR="00F51228" w:rsidRPr="00B53DE3">
        <w:rPr>
          <w:rFonts w:ascii="Arial Narrow" w:hAnsi="Arial Narrow"/>
          <w:b/>
          <w:sz w:val="32"/>
          <w:szCs w:val="32"/>
        </w:rPr>
        <w:t>LEASE EASEMENT</w:t>
      </w:r>
      <w:r w:rsidRPr="00B53DE3">
        <w:rPr>
          <w:rFonts w:ascii="Arial Narrow" w:hAnsi="Arial Narrow"/>
          <w:b/>
          <w:sz w:val="32"/>
          <w:szCs w:val="32"/>
        </w:rPr>
        <w:t xml:space="preserve"> OF A CERTAIN </w:t>
      </w:r>
      <w:r w:rsidR="00FD5AA4" w:rsidRPr="00B53DE3">
        <w:rPr>
          <w:rFonts w:ascii="Arial Narrow" w:hAnsi="Arial Narrow"/>
          <w:b/>
          <w:sz w:val="32"/>
          <w:szCs w:val="32"/>
        </w:rPr>
        <w:t>RIGHT OF WAY</w:t>
      </w:r>
      <w:r w:rsidRPr="00B53DE3">
        <w:rPr>
          <w:rFonts w:ascii="Arial Narrow" w:hAnsi="Arial Narrow"/>
          <w:b/>
          <w:sz w:val="32"/>
          <w:szCs w:val="32"/>
        </w:rPr>
        <w:t xml:space="preserve"> LOCATED IN THE TOWN OF OLLA, LOUISIANA</w:t>
      </w:r>
    </w:p>
    <w:p w:rsidR="00A442E8" w:rsidRDefault="00A442E8" w:rsidP="00A442E8">
      <w:pPr>
        <w:pStyle w:val="NoSpacing"/>
        <w:jc w:val="both"/>
        <w:rPr>
          <w:rFonts w:ascii="Arial Narrow" w:hAnsi="Arial Narrow"/>
          <w:sz w:val="28"/>
          <w:szCs w:val="28"/>
        </w:rPr>
      </w:pPr>
    </w:p>
    <w:p w:rsidR="00A442E8" w:rsidRPr="009352AB" w:rsidRDefault="00A442E8" w:rsidP="00A442E8">
      <w:pPr>
        <w:pStyle w:val="NoSpacing"/>
        <w:jc w:val="both"/>
        <w:rPr>
          <w:rFonts w:ascii="Arial Narrow" w:hAnsi="Arial Narrow"/>
          <w:sz w:val="24"/>
          <w:szCs w:val="24"/>
        </w:rPr>
      </w:pPr>
      <w:r>
        <w:rPr>
          <w:rFonts w:ascii="Arial Narrow" w:hAnsi="Arial Narrow"/>
          <w:sz w:val="28"/>
          <w:szCs w:val="28"/>
        </w:rPr>
        <w:tab/>
      </w:r>
      <w:r w:rsidRPr="009352AB">
        <w:rPr>
          <w:rFonts w:ascii="Arial Narrow" w:hAnsi="Arial Narrow"/>
          <w:sz w:val="24"/>
          <w:szCs w:val="24"/>
        </w:rPr>
        <w:t>BE IT ORDAINED by the Board of Alderman of the Town of Olla that:</w:t>
      </w:r>
    </w:p>
    <w:p w:rsidR="00A442E8" w:rsidRPr="009352AB" w:rsidRDefault="00A442E8" w:rsidP="00A442E8">
      <w:pPr>
        <w:pStyle w:val="NoSpacing"/>
        <w:jc w:val="both"/>
        <w:rPr>
          <w:rFonts w:ascii="Arial Narrow" w:hAnsi="Arial Narrow"/>
          <w:sz w:val="24"/>
          <w:szCs w:val="24"/>
        </w:rPr>
      </w:pPr>
    </w:p>
    <w:p w:rsidR="00CF35EF" w:rsidRPr="009352AB" w:rsidRDefault="00A442E8" w:rsidP="00A442E8">
      <w:pPr>
        <w:pStyle w:val="NoSpacing"/>
        <w:jc w:val="both"/>
        <w:rPr>
          <w:rFonts w:ascii="Arial Narrow" w:hAnsi="Arial Narrow"/>
          <w:sz w:val="24"/>
          <w:szCs w:val="24"/>
        </w:rPr>
      </w:pPr>
      <w:r w:rsidRPr="009352AB">
        <w:rPr>
          <w:rFonts w:ascii="Arial Narrow" w:hAnsi="Arial Narrow"/>
          <w:sz w:val="24"/>
          <w:szCs w:val="24"/>
        </w:rPr>
        <w:tab/>
        <w:t>WHEREAS</w:t>
      </w:r>
      <w:r w:rsidR="00CF35EF" w:rsidRPr="009352AB">
        <w:rPr>
          <w:rFonts w:ascii="Arial Narrow" w:hAnsi="Arial Narrow"/>
          <w:sz w:val="24"/>
          <w:szCs w:val="24"/>
        </w:rPr>
        <w:t xml:space="preserve">, there currently exists in the </w:t>
      </w:r>
      <w:r w:rsidRPr="009352AB">
        <w:rPr>
          <w:rFonts w:ascii="Arial Narrow" w:hAnsi="Arial Narrow"/>
          <w:sz w:val="24"/>
          <w:szCs w:val="24"/>
        </w:rPr>
        <w:t>Town of Olla</w:t>
      </w:r>
      <w:r w:rsidR="00CF35EF" w:rsidRPr="009352AB">
        <w:rPr>
          <w:rFonts w:ascii="Arial Narrow" w:hAnsi="Arial Narrow"/>
          <w:sz w:val="24"/>
          <w:szCs w:val="24"/>
        </w:rPr>
        <w:t xml:space="preserve">, a servitude described as follows: </w:t>
      </w:r>
    </w:p>
    <w:p w:rsidR="00CF35EF" w:rsidRPr="009352AB" w:rsidRDefault="00CF35EF" w:rsidP="00A442E8">
      <w:pPr>
        <w:pStyle w:val="NoSpacing"/>
        <w:jc w:val="both"/>
        <w:rPr>
          <w:rFonts w:ascii="Arial Narrow" w:hAnsi="Arial Narrow"/>
          <w:sz w:val="24"/>
          <w:szCs w:val="24"/>
        </w:rPr>
      </w:pPr>
    </w:p>
    <w:p w:rsidR="00A442E8" w:rsidRPr="009352AB" w:rsidRDefault="00CF35EF" w:rsidP="00A442E8">
      <w:pPr>
        <w:pStyle w:val="NoSpacing"/>
        <w:jc w:val="both"/>
        <w:rPr>
          <w:rFonts w:ascii="Arial Narrow" w:hAnsi="Arial Narrow"/>
          <w:sz w:val="24"/>
          <w:szCs w:val="24"/>
        </w:rPr>
      </w:pPr>
      <w:r w:rsidRPr="009352AB">
        <w:rPr>
          <w:rFonts w:ascii="Arial Narrow" w:hAnsi="Arial Narrow"/>
          <w:sz w:val="24"/>
          <w:szCs w:val="24"/>
        </w:rPr>
        <w:t xml:space="preserve">Begin at the </w:t>
      </w:r>
      <w:r w:rsidR="00FD5AA4" w:rsidRPr="009352AB">
        <w:rPr>
          <w:rFonts w:ascii="Arial Narrow" w:hAnsi="Arial Narrow"/>
          <w:sz w:val="24"/>
          <w:szCs w:val="24"/>
        </w:rPr>
        <w:t>Northwest Corner of Lot 5, Hardtner and Tannehill Subdivision, Third Addition, to the Town of Olla, Louisiana and</w:t>
      </w:r>
      <w:r w:rsidRPr="009352AB">
        <w:rPr>
          <w:rFonts w:ascii="Arial Narrow" w:hAnsi="Arial Narrow"/>
          <w:sz w:val="24"/>
          <w:szCs w:val="24"/>
        </w:rPr>
        <w:t xml:space="preserve"> run thence South 24 degrees 08 minutes </w:t>
      </w:r>
      <w:r w:rsidR="00FD5AA4" w:rsidRPr="009352AB">
        <w:rPr>
          <w:rFonts w:ascii="Arial Narrow" w:hAnsi="Arial Narrow"/>
          <w:sz w:val="24"/>
          <w:szCs w:val="24"/>
        </w:rPr>
        <w:t>59</w:t>
      </w:r>
      <w:r w:rsidRPr="009352AB">
        <w:rPr>
          <w:rFonts w:ascii="Arial Narrow" w:hAnsi="Arial Narrow"/>
          <w:sz w:val="24"/>
          <w:szCs w:val="24"/>
        </w:rPr>
        <w:t xml:space="preserve"> seconds West along the eastern boundary lines of Lots 5 and 6 of the aforementioned lots of the Second Addition of Hardtner Tannehill, Third Addition Subdivision, </w:t>
      </w:r>
      <w:r w:rsidR="00FD5AA4" w:rsidRPr="009352AB">
        <w:rPr>
          <w:rFonts w:ascii="Arial Narrow" w:hAnsi="Arial Narrow"/>
          <w:sz w:val="24"/>
          <w:szCs w:val="24"/>
        </w:rPr>
        <w:t>to a 5/8” iron rod</w:t>
      </w:r>
      <w:r w:rsidRPr="009352AB">
        <w:rPr>
          <w:rFonts w:ascii="Arial Narrow" w:hAnsi="Arial Narrow"/>
          <w:sz w:val="24"/>
          <w:szCs w:val="24"/>
        </w:rPr>
        <w:t>. Continue along the same bearing a distance of 48 feet, more or less, to a point on the North boundary line of Block 3 of Hardtner and Tannehill, Third Addition Subdivision, said point marking the Southwest Corner of Lot 6 of said Subdivision. Hence in a Westerly direction on the North line of the said Block</w:t>
      </w:r>
      <w:r w:rsidR="00FD5AA4" w:rsidRPr="009352AB">
        <w:rPr>
          <w:rFonts w:ascii="Arial Narrow" w:hAnsi="Arial Narrow"/>
          <w:sz w:val="24"/>
          <w:szCs w:val="24"/>
        </w:rPr>
        <w:t xml:space="preserve"> </w:t>
      </w:r>
      <w:r w:rsidRPr="009352AB">
        <w:rPr>
          <w:rFonts w:ascii="Arial Narrow" w:hAnsi="Arial Narrow"/>
          <w:sz w:val="24"/>
          <w:szCs w:val="24"/>
        </w:rPr>
        <w:t>3 of Hardtner and Tannehill, Third Addition, a distance of 21 feet, more or less, to the Southwest Corner of the said right of way herein renounced. Run thence in a Northwesterly direction along the East lines of the Larry D. Warren tract and of Lot 8, Block 5 of Hardtner and Tannehill, Second Addition, a distance of 124.5 feet, more or less, to a point which is South 66 degrees 31 minutes 54 seconds West a distance of 18 feet, more or less from the point of beginning. Run thence North 66 degrees 31 minutes 54 seconds East</w:t>
      </w:r>
      <w:r w:rsidR="0001114E" w:rsidRPr="009352AB">
        <w:rPr>
          <w:rFonts w:ascii="Arial Narrow" w:hAnsi="Arial Narrow"/>
          <w:sz w:val="24"/>
          <w:szCs w:val="24"/>
        </w:rPr>
        <w:t xml:space="preserve"> 18 feet, more or less, back to the actual point of beginning, being a strip of land consisting of 2406.06 square feet or .0546 acres, more or less. </w:t>
      </w:r>
    </w:p>
    <w:p w:rsidR="0001114E" w:rsidRPr="009352AB" w:rsidRDefault="0001114E" w:rsidP="00A442E8">
      <w:pPr>
        <w:pStyle w:val="NoSpacing"/>
        <w:jc w:val="both"/>
        <w:rPr>
          <w:rFonts w:ascii="Arial Narrow" w:hAnsi="Arial Narrow"/>
          <w:sz w:val="24"/>
          <w:szCs w:val="24"/>
        </w:rPr>
      </w:pPr>
    </w:p>
    <w:p w:rsidR="0001114E" w:rsidRPr="009352AB" w:rsidRDefault="0001114E" w:rsidP="00A442E8">
      <w:pPr>
        <w:pStyle w:val="NoSpacing"/>
        <w:jc w:val="both"/>
        <w:rPr>
          <w:rFonts w:ascii="Arial Narrow" w:hAnsi="Arial Narrow"/>
          <w:sz w:val="24"/>
          <w:szCs w:val="24"/>
        </w:rPr>
      </w:pPr>
      <w:r w:rsidRPr="009352AB">
        <w:rPr>
          <w:rFonts w:ascii="Arial Narrow" w:hAnsi="Arial Narrow"/>
          <w:sz w:val="24"/>
          <w:szCs w:val="24"/>
        </w:rPr>
        <w:t>Consideration - $1500.00</w:t>
      </w:r>
    </w:p>
    <w:p w:rsidR="00FD5AA4" w:rsidRPr="009352AB" w:rsidRDefault="00FD5AA4" w:rsidP="00A442E8">
      <w:pPr>
        <w:pStyle w:val="NoSpacing"/>
        <w:jc w:val="both"/>
        <w:rPr>
          <w:rFonts w:ascii="Arial Narrow" w:hAnsi="Arial Narrow"/>
          <w:sz w:val="24"/>
          <w:szCs w:val="24"/>
        </w:rPr>
      </w:pPr>
    </w:p>
    <w:p w:rsidR="00FD5AA4" w:rsidRPr="009352AB" w:rsidRDefault="0001114E" w:rsidP="00A442E8">
      <w:pPr>
        <w:pStyle w:val="NoSpacing"/>
        <w:jc w:val="both"/>
        <w:rPr>
          <w:rFonts w:ascii="Arial Narrow" w:hAnsi="Arial Narrow"/>
          <w:sz w:val="24"/>
          <w:szCs w:val="24"/>
        </w:rPr>
      </w:pPr>
      <w:r w:rsidRPr="009352AB">
        <w:rPr>
          <w:rFonts w:ascii="Arial Narrow" w:hAnsi="Arial Narrow"/>
          <w:sz w:val="24"/>
          <w:szCs w:val="24"/>
        </w:rPr>
        <w:t xml:space="preserve">WHEREAS, the public good will be better served if this right of way were removed from the public </w:t>
      </w:r>
      <w:proofErr w:type="gramStart"/>
      <w:r w:rsidRPr="009352AB">
        <w:rPr>
          <w:rFonts w:ascii="Arial Narrow" w:hAnsi="Arial Narrow"/>
          <w:sz w:val="24"/>
          <w:szCs w:val="24"/>
        </w:rPr>
        <w:t>domain,</w:t>
      </w:r>
      <w:proofErr w:type="gramEnd"/>
      <w:r w:rsidRPr="009352AB">
        <w:rPr>
          <w:rFonts w:ascii="Arial Narrow" w:hAnsi="Arial Narrow"/>
          <w:sz w:val="24"/>
          <w:szCs w:val="24"/>
        </w:rPr>
        <w:t xml:space="preserve"> and whereas, the Town of Olla considers the property to be of no use or significance to it, now therefore, </w:t>
      </w:r>
    </w:p>
    <w:p w:rsidR="00361D72" w:rsidRPr="009352AB" w:rsidRDefault="00361D72" w:rsidP="00A442E8">
      <w:pPr>
        <w:pStyle w:val="NoSpacing"/>
        <w:jc w:val="both"/>
        <w:rPr>
          <w:rFonts w:ascii="Arial Narrow" w:hAnsi="Arial Narrow"/>
          <w:sz w:val="24"/>
          <w:szCs w:val="24"/>
        </w:rPr>
      </w:pPr>
    </w:p>
    <w:p w:rsidR="00A442E8" w:rsidRPr="009352AB" w:rsidRDefault="0001114E" w:rsidP="00A442E8">
      <w:pPr>
        <w:pStyle w:val="NoSpacing"/>
        <w:jc w:val="both"/>
        <w:rPr>
          <w:rFonts w:ascii="Arial Narrow" w:hAnsi="Arial Narrow"/>
          <w:sz w:val="24"/>
          <w:szCs w:val="24"/>
        </w:rPr>
      </w:pPr>
      <w:r w:rsidRPr="009352AB">
        <w:rPr>
          <w:rFonts w:ascii="Arial Narrow" w:hAnsi="Arial Narrow"/>
          <w:sz w:val="24"/>
          <w:szCs w:val="24"/>
        </w:rPr>
        <w:t xml:space="preserve">BE IT ORDAINED that the Town of Olla hereby renounces and releases the above described right of way located in the Town of Olla, Louisiana and further, agrees to convey said property to </w:t>
      </w:r>
      <w:proofErr w:type="spellStart"/>
      <w:r w:rsidRPr="009352AB">
        <w:rPr>
          <w:rFonts w:ascii="Arial Narrow" w:hAnsi="Arial Narrow"/>
          <w:sz w:val="24"/>
          <w:szCs w:val="24"/>
        </w:rPr>
        <w:t>Slakris</w:t>
      </w:r>
      <w:proofErr w:type="spellEnd"/>
      <w:r w:rsidRPr="009352AB">
        <w:rPr>
          <w:rFonts w:ascii="Arial Narrow" w:hAnsi="Arial Narrow"/>
          <w:sz w:val="24"/>
          <w:szCs w:val="24"/>
        </w:rPr>
        <w:t xml:space="preserve"> Holding Company, Inc., for the sum of $1500.00.</w:t>
      </w:r>
    </w:p>
    <w:p w:rsidR="00A442E8" w:rsidRPr="009352AB" w:rsidRDefault="009A4904" w:rsidP="00F51228">
      <w:pPr>
        <w:pStyle w:val="NoSpacing"/>
        <w:jc w:val="both"/>
        <w:rPr>
          <w:rFonts w:ascii="Arial Narrow" w:hAnsi="Arial Narrow"/>
          <w:b/>
          <w:sz w:val="24"/>
          <w:szCs w:val="24"/>
        </w:rPr>
      </w:pPr>
      <w:r>
        <w:rPr>
          <w:rFonts w:ascii="Arial Narrow" w:hAnsi="Arial Narrow"/>
          <w:sz w:val="24"/>
          <w:szCs w:val="24"/>
        </w:rPr>
        <w:t xml:space="preserve"> </w:t>
      </w:r>
    </w:p>
    <w:p w:rsidR="00A442E8" w:rsidRDefault="00A442E8" w:rsidP="009352AB">
      <w:pPr>
        <w:pStyle w:val="NoSpacing"/>
        <w:rPr>
          <w:rFonts w:ascii="Arial Narrow" w:hAnsi="Arial Narrow"/>
          <w:b/>
          <w:sz w:val="40"/>
          <w:szCs w:val="40"/>
        </w:rPr>
      </w:pPr>
    </w:p>
    <w:p w:rsidR="009352AB" w:rsidRDefault="009352AB" w:rsidP="009352AB">
      <w:pPr>
        <w:pStyle w:val="NoSpacing"/>
        <w:rPr>
          <w:rFonts w:ascii="Arial Narrow" w:hAnsi="Arial Narrow"/>
          <w:sz w:val="24"/>
          <w:szCs w:val="24"/>
        </w:rPr>
      </w:pPr>
      <w:r>
        <w:rPr>
          <w:rFonts w:ascii="Arial Narrow" w:hAnsi="Arial Narrow"/>
          <w:b/>
          <w:sz w:val="40"/>
          <w:szCs w:val="40"/>
        </w:rPr>
        <w:tab/>
      </w:r>
      <w:r>
        <w:rPr>
          <w:rFonts w:ascii="Arial Narrow" w:hAnsi="Arial Narrow"/>
          <w:b/>
          <w:sz w:val="24"/>
          <w:szCs w:val="24"/>
        </w:rPr>
        <w:t xml:space="preserve">SAID ORDINANCE </w:t>
      </w:r>
      <w:r>
        <w:rPr>
          <w:rFonts w:ascii="Arial Narrow" w:hAnsi="Arial Narrow"/>
          <w:sz w:val="24"/>
          <w:szCs w:val="24"/>
        </w:rPr>
        <w:t xml:space="preserve">having been introduced on Tuesday, February 13, 2018 by Rachal, second by Richardson, notice of Public hearing having been published in the official journal as required by law, said public hearing having been held on </w:t>
      </w:r>
      <w:r w:rsidRPr="009352AB">
        <w:rPr>
          <w:rFonts w:ascii="Arial Narrow" w:hAnsi="Arial Narrow"/>
          <w:sz w:val="24"/>
          <w:szCs w:val="24"/>
          <w:u w:val="single"/>
        </w:rPr>
        <w:t>April 10, 2018</w:t>
      </w:r>
      <w:r>
        <w:rPr>
          <w:rFonts w:ascii="Arial Narrow" w:hAnsi="Arial Narrow"/>
          <w:sz w:val="24"/>
          <w:szCs w:val="24"/>
          <w:u w:val="single"/>
        </w:rPr>
        <w:t xml:space="preserve">, </w:t>
      </w:r>
      <w:r>
        <w:rPr>
          <w:rFonts w:ascii="Arial Narrow" w:hAnsi="Arial Narrow"/>
          <w:sz w:val="24"/>
          <w:szCs w:val="24"/>
        </w:rPr>
        <w:t xml:space="preserve">the title having been read and the Ordinance considered. A motion was duly moved by Rachal, second by Sims, to adopt Ordinance 2018-001, a roll call vote was taken and the following result was had: </w:t>
      </w:r>
    </w:p>
    <w:p w:rsidR="009A4904" w:rsidRDefault="009A4904" w:rsidP="009A4904">
      <w:pPr>
        <w:pStyle w:val="NoSpacing"/>
        <w:rPr>
          <w:rFonts w:ascii="Arial Narrow" w:hAnsi="Arial Narrow"/>
          <w:sz w:val="24"/>
          <w:szCs w:val="24"/>
        </w:rPr>
      </w:pPr>
    </w:p>
    <w:p w:rsidR="009A4904" w:rsidRDefault="009A4904" w:rsidP="009A4904">
      <w:pPr>
        <w:pStyle w:val="NoSpacing"/>
        <w:rPr>
          <w:rFonts w:ascii="Arial Narrow" w:hAnsi="Arial Narrow"/>
          <w:sz w:val="24"/>
          <w:szCs w:val="24"/>
        </w:rPr>
      </w:pPr>
    </w:p>
    <w:p w:rsidR="009352AB" w:rsidRDefault="009A4904" w:rsidP="009A4904">
      <w:pPr>
        <w:pStyle w:val="NoSpacing"/>
        <w:rPr>
          <w:rFonts w:ascii="Arial Narrow" w:hAnsi="Arial Narrow"/>
          <w:sz w:val="24"/>
          <w:szCs w:val="24"/>
        </w:rPr>
      </w:pPr>
      <w:r>
        <w:rPr>
          <w:rFonts w:ascii="Arial Narrow" w:hAnsi="Arial Narrow"/>
          <w:sz w:val="24"/>
          <w:szCs w:val="24"/>
        </w:rPr>
        <w:t xml:space="preserve">                                                                               </w:t>
      </w:r>
      <w:bookmarkStart w:id="0" w:name="_GoBack"/>
      <w:bookmarkEnd w:id="0"/>
      <w:r w:rsidR="009352AB">
        <w:rPr>
          <w:rFonts w:ascii="Arial Narrow" w:hAnsi="Arial Narrow"/>
          <w:sz w:val="24"/>
          <w:szCs w:val="24"/>
        </w:rPr>
        <w:t>Yeas:    3</w:t>
      </w:r>
    </w:p>
    <w:p w:rsidR="009352AB" w:rsidRDefault="009352AB" w:rsidP="009A4904">
      <w:pPr>
        <w:pStyle w:val="NoSpacing"/>
        <w:ind w:left="3600" w:firstLine="720"/>
        <w:rPr>
          <w:rFonts w:ascii="Arial Narrow" w:hAnsi="Arial Narrow"/>
          <w:sz w:val="24"/>
          <w:szCs w:val="24"/>
        </w:rPr>
      </w:pPr>
      <w:r>
        <w:rPr>
          <w:rFonts w:ascii="Arial Narrow" w:hAnsi="Arial Narrow"/>
          <w:sz w:val="24"/>
          <w:szCs w:val="24"/>
        </w:rPr>
        <w:t>Nays:    0</w:t>
      </w:r>
    </w:p>
    <w:p w:rsidR="009352AB" w:rsidRDefault="009A4904" w:rsidP="009A4904">
      <w:pPr>
        <w:pStyle w:val="NoSpacing"/>
        <w:ind w:left="3600" w:firstLine="720"/>
        <w:rPr>
          <w:rFonts w:ascii="Arial Narrow" w:hAnsi="Arial Narrow"/>
          <w:sz w:val="24"/>
          <w:szCs w:val="24"/>
        </w:rPr>
      </w:pPr>
      <w:r>
        <w:rPr>
          <w:rFonts w:ascii="Arial Narrow" w:hAnsi="Arial Narrow"/>
          <w:sz w:val="24"/>
          <w:szCs w:val="24"/>
        </w:rPr>
        <w:t xml:space="preserve">Absent:   </w:t>
      </w:r>
      <w:r w:rsidR="009352AB">
        <w:rPr>
          <w:rFonts w:ascii="Arial Narrow" w:hAnsi="Arial Narrow"/>
          <w:sz w:val="24"/>
          <w:szCs w:val="24"/>
        </w:rPr>
        <w:t>2</w:t>
      </w:r>
    </w:p>
    <w:p w:rsidR="009352AB" w:rsidRDefault="009352AB" w:rsidP="009352AB">
      <w:pPr>
        <w:pStyle w:val="NoSpacing"/>
        <w:rPr>
          <w:rFonts w:ascii="Arial Narrow" w:hAnsi="Arial Narrow"/>
          <w:sz w:val="24"/>
          <w:szCs w:val="24"/>
        </w:rPr>
      </w:pPr>
    </w:p>
    <w:p w:rsidR="009352AB" w:rsidRDefault="009352AB" w:rsidP="009352AB">
      <w:pPr>
        <w:pStyle w:val="NoSpacing"/>
        <w:rPr>
          <w:rFonts w:ascii="Arial Narrow" w:hAnsi="Arial Narrow"/>
          <w:sz w:val="24"/>
          <w:szCs w:val="24"/>
        </w:rPr>
      </w:pPr>
      <w:r>
        <w:rPr>
          <w:rFonts w:ascii="Arial Narrow" w:hAnsi="Arial Narrow"/>
          <w:sz w:val="24"/>
          <w:szCs w:val="24"/>
        </w:rPr>
        <w:tab/>
        <w:t xml:space="preserve">THUS DONE AND PASSED after consideration, section by section, on the </w:t>
      </w:r>
      <w:r>
        <w:rPr>
          <w:rFonts w:ascii="Arial Narrow" w:hAnsi="Arial Narrow"/>
          <w:b/>
          <w:i/>
          <w:sz w:val="24"/>
          <w:szCs w:val="24"/>
          <w:u w:val="single"/>
        </w:rPr>
        <w:t>10</w:t>
      </w:r>
      <w:r w:rsidRPr="009352AB">
        <w:rPr>
          <w:rFonts w:ascii="Arial Narrow" w:hAnsi="Arial Narrow"/>
          <w:b/>
          <w:i/>
          <w:sz w:val="24"/>
          <w:szCs w:val="24"/>
          <w:u w:val="single"/>
          <w:vertAlign w:val="superscript"/>
        </w:rPr>
        <w:t>th</w:t>
      </w:r>
      <w:r>
        <w:rPr>
          <w:rFonts w:ascii="Arial Narrow" w:hAnsi="Arial Narrow"/>
          <w:b/>
          <w:i/>
          <w:sz w:val="24"/>
          <w:szCs w:val="24"/>
          <w:u w:val="single"/>
        </w:rPr>
        <w:t xml:space="preserve"> day of April, 2018.</w:t>
      </w:r>
    </w:p>
    <w:p w:rsidR="009352AB" w:rsidRDefault="009352AB" w:rsidP="009352AB">
      <w:pPr>
        <w:pStyle w:val="NoSpacing"/>
        <w:rPr>
          <w:rFonts w:ascii="Arial Narrow" w:hAnsi="Arial Narrow"/>
          <w:sz w:val="24"/>
          <w:szCs w:val="24"/>
        </w:rPr>
      </w:pPr>
    </w:p>
    <w:p w:rsidR="00342CA2" w:rsidRDefault="00342CA2" w:rsidP="009352AB">
      <w:pPr>
        <w:pStyle w:val="NoSpacing"/>
        <w:rPr>
          <w:rFonts w:ascii="Arial Narrow" w:hAnsi="Arial Narrow"/>
          <w:sz w:val="24"/>
          <w:szCs w:val="24"/>
        </w:rPr>
      </w:pPr>
      <w:r>
        <w:rPr>
          <w:rFonts w:ascii="Arial Narrow" w:hAnsi="Arial Narrow"/>
          <w:sz w:val="24"/>
          <w:szCs w:val="24"/>
        </w:rPr>
        <w:t xml:space="preserve">                          </w:t>
      </w:r>
    </w:p>
    <w:p w:rsidR="00342CA2" w:rsidRDefault="00342CA2" w:rsidP="009352AB">
      <w:pPr>
        <w:pStyle w:val="NoSpacing"/>
        <w:rPr>
          <w:rFonts w:ascii="Arial Narrow" w:hAnsi="Arial Narrow"/>
          <w:sz w:val="24"/>
          <w:szCs w:val="24"/>
        </w:rPr>
      </w:pPr>
    </w:p>
    <w:p w:rsidR="009352AB" w:rsidRDefault="00342CA2" w:rsidP="009352AB">
      <w:pPr>
        <w:pStyle w:val="NoSpacing"/>
        <w:rPr>
          <w:rFonts w:ascii="Arial Narrow" w:hAnsi="Arial Narrow"/>
          <w:sz w:val="24"/>
          <w:szCs w:val="24"/>
        </w:rPr>
      </w:pPr>
      <w:r>
        <w:rPr>
          <w:rFonts w:ascii="Arial Narrow" w:hAnsi="Arial Narrow"/>
          <w:sz w:val="24"/>
          <w:szCs w:val="24"/>
        </w:rPr>
        <w:t>_______________________________                             ________________________________</w:t>
      </w:r>
    </w:p>
    <w:p w:rsidR="009352AB" w:rsidRPr="009352AB" w:rsidRDefault="00342CA2" w:rsidP="00342CA2">
      <w:pPr>
        <w:pStyle w:val="NoSpacing"/>
        <w:tabs>
          <w:tab w:val="center" w:pos="4680"/>
        </w:tabs>
        <w:rPr>
          <w:rFonts w:ascii="Arial Narrow" w:hAnsi="Arial Narrow"/>
          <w:sz w:val="24"/>
          <w:szCs w:val="24"/>
        </w:rPr>
      </w:pPr>
      <w:r>
        <w:rPr>
          <w:rFonts w:ascii="Arial Narrow" w:hAnsi="Arial Narrow"/>
          <w:sz w:val="24"/>
          <w:szCs w:val="24"/>
        </w:rPr>
        <w:t>Sonya Kennon, Town Clerk</w:t>
      </w:r>
      <w:r>
        <w:rPr>
          <w:rFonts w:ascii="Arial Narrow" w:hAnsi="Arial Narrow"/>
          <w:sz w:val="24"/>
          <w:szCs w:val="24"/>
        </w:rPr>
        <w:tab/>
        <w:t xml:space="preserve">                                              Rhonda Elliott, Mayor</w:t>
      </w:r>
    </w:p>
    <w:p w:rsidR="009352AB" w:rsidRPr="00A442E8" w:rsidRDefault="009352AB" w:rsidP="009352AB">
      <w:pPr>
        <w:pStyle w:val="NoSpacing"/>
        <w:rPr>
          <w:rFonts w:ascii="Arial Narrow" w:hAnsi="Arial Narrow"/>
          <w:b/>
          <w:sz w:val="40"/>
          <w:szCs w:val="40"/>
        </w:rPr>
      </w:pPr>
    </w:p>
    <w:sectPr w:rsidR="009352AB" w:rsidRPr="00A442E8" w:rsidSect="0001114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E8"/>
    <w:rsid w:val="0001114E"/>
    <w:rsid w:val="000C50D8"/>
    <w:rsid w:val="00120777"/>
    <w:rsid w:val="001B1F46"/>
    <w:rsid w:val="001F5B14"/>
    <w:rsid w:val="00260C3A"/>
    <w:rsid w:val="00293D5A"/>
    <w:rsid w:val="00342CA2"/>
    <w:rsid w:val="00361D72"/>
    <w:rsid w:val="003E4D29"/>
    <w:rsid w:val="00401CBF"/>
    <w:rsid w:val="00681316"/>
    <w:rsid w:val="00721076"/>
    <w:rsid w:val="00761206"/>
    <w:rsid w:val="007C6AB1"/>
    <w:rsid w:val="009352AB"/>
    <w:rsid w:val="009A4904"/>
    <w:rsid w:val="00A16DDC"/>
    <w:rsid w:val="00A442E8"/>
    <w:rsid w:val="00A54623"/>
    <w:rsid w:val="00B53DE3"/>
    <w:rsid w:val="00CD6834"/>
    <w:rsid w:val="00CF11F8"/>
    <w:rsid w:val="00CF2792"/>
    <w:rsid w:val="00CF35EF"/>
    <w:rsid w:val="00E034C2"/>
    <w:rsid w:val="00E056BB"/>
    <w:rsid w:val="00EB1E5D"/>
    <w:rsid w:val="00F15A51"/>
    <w:rsid w:val="00F51228"/>
    <w:rsid w:val="00FD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2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Allbritton</dc:creator>
  <cp:lastModifiedBy>Wendy Allbritton</cp:lastModifiedBy>
  <cp:revision>12</cp:revision>
  <cp:lastPrinted>2018-02-26T19:53:00Z</cp:lastPrinted>
  <dcterms:created xsi:type="dcterms:W3CDTF">2018-02-26T18:55:00Z</dcterms:created>
  <dcterms:modified xsi:type="dcterms:W3CDTF">2018-04-13T20:01:00Z</dcterms:modified>
</cp:coreProperties>
</file>