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74B" w:rsidRDefault="001C074B" w:rsidP="00816D7A">
      <w:pPr>
        <w:pStyle w:val="NoSpacing"/>
        <w:jc w:val="center"/>
        <w:rPr>
          <w:rFonts w:ascii="Arial Narrow" w:hAnsi="Arial Narrow"/>
          <w:sz w:val="24"/>
          <w:szCs w:val="24"/>
        </w:rPr>
      </w:pPr>
    </w:p>
    <w:p w:rsidR="00816D7A" w:rsidRDefault="00816D7A" w:rsidP="00816D7A">
      <w:pPr>
        <w:pStyle w:val="NoSpacing"/>
        <w:jc w:val="center"/>
        <w:rPr>
          <w:rFonts w:ascii="Arial Narrow" w:hAnsi="Arial Narrow"/>
          <w:sz w:val="24"/>
          <w:szCs w:val="24"/>
        </w:rPr>
      </w:pPr>
    </w:p>
    <w:p w:rsidR="00816D7A" w:rsidRDefault="00816D7A" w:rsidP="00816D7A">
      <w:pPr>
        <w:pStyle w:val="NoSpacing"/>
        <w:jc w:val="center"/>
        <w:rPr>
          <w:rFonts w:ascii="Arial Narrow" w:hAnsi="Arial Narrow"/>
          <w:sz w:val="24"/>
          <w:szCs w:val="24"/>
        </w:rPr>
      </w:pPr>
    </w:p>
    <w:p w:rsidR="00816D7A" w:rsidRDefault="00816D7A" w:rsidP="00816D7A">
      <w:pPr>
        <w:pStyle w:val="NoSpacing"/>
        <w:jc w:val="center"/>
        <w:rPr>
          <w:rFonts w:ascii="Arial Narrow" w:hAnsi="Arial Narrow"/>
          <w:sz w:val="24"/>
          <w:szCs w:val="24"/>
        </w:rPr>
      </w:pPr>
    </w:p>
    <w:p w:rsidR="00816D7A" w:rsidRPr="008C1A6F" w:rsidRDefault="00816D7A" w:rsidP="00816D7A">
      <w:pPr>
        <w:pStyle w:val="NoSpacing"/>
        <w:jc w:val="center"/>
        <w:rPr>
          <w:rFonts w:ascii="Arial Narrow" w:hAnsi="Arial Narrow"/>
          <w:b/>
          <w:sz w:val="32"/>
          <w:szCs w:val="32"/>
        </w:rPr>
      </w:pPr>
      <w:r w:rsidRPr="008C1A6F">
        <w:rPr>
          <w:rFonts w:ascii="Arial Narrow" w:hAnsi="Arial Narrow"/>
          <w:b/>
          <w:sz w:val="32"/>
          <w:szCs w:val="32"/>
        </w:rPr>
        <w:t>RESOLUTION 2017-004</w:t>
      </w:r>
    </w:p>
    <w:p w:rsidR="00816D7A" w:rsidRDefault="00816D7A" w:rsidP="00816D7A">
      <w:pPr>
        <w:pStyle w:val="NoSpacing"/>
        <w:jc w:val="center"/>
        <w:rPr>
          <w:rFonts w:ascii="Arial Narrow" w:hAnsi="Arial Narrow"/>
          <w:sz w:val="24"/>
          <w:szCs w:val="24"/>
        </w:rPr>
      </w:pPr>
    </w:p>
    <w:p w:rsidR="00816D7A" w:rsidRDefault="00816D7A" w:rsidP="00816D7A">
      <w:pPr>
        <w:pStyle w:val="NoSpacing"/>
        <w:jc w:val="center"/>
        <w:rPr>
          <w:rFonts w:ascii="Arial Narrow" w:hAnsi="Arial Narrow"/>
          <w:sz w:val="24"/>
          <w:szCs w:val="24"/>
        </w:rPr>
      </w:pPr>
    </w:p>
    <w:p w:rsidR="00816D7A" w:rsidRDefault="00816D7A" w:rsidP="00816D7A">
      <w:pPr>
        <w:pStyle w:val="NoSpacing"/>
        <w:jc w:val="both"/>
        <w:rPr>
          <w:rFonts w:ascii="Arial Narrow" w:hAnsi="Arial Narrow"/>
          <w:sz w:val="24"/>
          <w:szCs w:val="24"/>
        </w:rPr>
      </w:pPr>
      <w:proofErr w:type="gramStart"/>
      <w:r w:rsidRPr="00816D7A">
        <w:rPr>
          <w:rFonts w:ascii="Arial Narrow" w:hAnsi="Arial Narrow"/>
          <w:b/>
          <w:sz w:val="24"/>
          <w:szCs w:val="24"/>
        </w:rPr>
        <w:t>WHEREAS</w:t>
      </w:r>
      <w:r>
        <w:rPr>
          <w:rFonts w:ascii="Arial Narrow" w:hAnsi="Arial Narrow"/>
          <w:sz w:val="24"/>
          <w:szCs w:val="24"/>
        </w:rPr>
        <w:t>, the week of April 17- April 22, 2017 has been designated as National Community Development Week.</w:t>
      </w:r>
      <w:proofErr w:type="gramEnd"/>
      <w:r>
        <w:rPr>
          <w:rFonts w:ascii="Arial Narrow" w:hAnsi="Arial Narrow"/>
          <w:sz w:val="24"/>
          <w:szCs w:val="24"/>
        </w:rPr>
        <w:t xml:space="preserve">  The Town of Olla is/has been a participant in the Community Development Block Grant (CDBG) Program which funds public infrastructure, economic development, and housing programs in this community, and</w:t>
      </w:r>
    </w:p>
    <w:p w:rsidR="00816D7A" w:rsidRDefault="00816D7A" w:rsidP="00816D7A">
      <w:pPr>
        <w:pStyle w:val="NoSpacing"/>
        <w:jc w:val="both"/>
        <w:rPr>
          <w:rFonts w:ascii="Arial Narrow" w:hAnsi="Arial Narrow"/>
          <w:sz w:val="24"/>
          <w:szCs w:val="24"/>
        </w:rPr>
      </w:pPr>
    </w:p>
    <w:p w:rsidR="00816D7A" w:rsidRDefault="00816D7A" w:rsidP="00816D7A">
      <w:pPr>
        <w:pStyle w:val="NoSpacing"/>
        <w:jc w:val="both"/>
        <w:rPr>
          <w:rFonts w:ascii="Arial Narrow" w:hAnsi="Arial Narrow"/>
          <w:sz w:val="24"/>
          <w:szCs w:val="24"/>
        </w:rPr>
      </w:pPr>
      <w:r w:rsidRPr="00816D7A">
        <w:rPr>
          <w:rFonts w:ascii="Arial Narrow" w:hAnsi="Arial Narrow"/>
          <w:b/>
          <w:sz w:val="24"/>
          <w:szCs w:val="24"/>
        </w:rPr>
        <w:t>WHEREAS,</w:t>
      </w:r>
      <w:r>
        <w:rPr>
          <w:rFonts w:ascii="Arial Narrow" w:hAnsi="Arial Narrow"/>
          <w:sz w:val="24"/>
          <w:szCs w:val="24"/>
        </w:rPr>
        <w:t xml:space="preserve"> in this community and communities throughout the nation, thirty five years of Community Development Block Grant Program funding has developed a strong of relationship between this local government and it residents, principally those of low-to-moderate income, and</w:t>
      </w:r>
    </w:p>
    <w:p w:rsidR="00816D7A" w:rsidRDefault="00816D7A" w:rsidP="00816D7A">
      <w:pPr>
        <w:pStyle w:val="NoSpacing"/>
        <w:jc w:val="both"/>
        <w:rPr>
          <w:rFonts w:ascii="Arial Narrow" w:hAnsi="Arial Narrow"/>
          <w:sz w:val="24"/>
          <w:szCs w:val="24"/>
        </w:rPr>
      </w:pPr>
    </w:p>
    <w:p w:rsidR="00816D7A" w:rsidRDefault="00816D7A" w:rsidP="00816D7A">
      <w:pPr>
        <w:pStyle w:val="NoSpacing"/>
        <w:jc w:val="both"/>
        <w:rPr>
          <w:rFonts w:ascii="Arial Narrow" w:hAnsi="Arial Narrow"/>
          <w:sz w:val="24"/>
          <w:szCs w:val="24"/>
        </w:rPr>
      </w:pPr>
      <w:r w:rsidRPr="00816D7A">
        <w:rPr>
          <w:rFonts w:ascii="Arial Narrow" w:hAnsi="Arial Narrow"/>
          <w:b/>
          <w:sz w:val="24"/>
          <w:szCs w:val="24"/>
        </w:rPr>
        <w:t>WHEREAS</w:t>
      </w:r>
      <w:r>
        <w:rPr>
          <w:rFonts w:ascii="Arial Narrow" w:hAnsi="Arial Narrow"/>
          <w:sz w:val="24"/>
          <w:szCs w:val="24"/>
        </w:rPr>
        <w:t>, this community recognizes that the Community Development Block Grant Program is a partnership of federal, state, and local government and community and business efforts, and that the services funded by the CDBG Program relies heavily on the dedication and good will of our combined efforts,</w:t>
      </w:r>
    </w:p>
    <w:p w:rsidR="00816D7A" w:rsidRDefault="00816D7A" w:rsidP="00816D7A">
      <w:pPr>
        <w:pStyle w:val="NoSpacing"/>
        <w:jc w:val="both"/>
        <w:rPr>
          <w:rFonts w:ascii="Arial Narrow" w:hAnsi="Arial Narrow"/>
          <w:sz w:val="24"/>
          <w:szCs w:val="24"/>
        </w:rPr>
      </w:pPr>
    </w:p>
    <w:p w:rsidR="00816D7A" w:rsidRDefault="00816D7A" w:rsidP="00816D7A">
      <w:pPr>
        <w:pStyle w:val="NoSpacing"/>
        <w:jc w:val="both"/>
        <w:rPr>
          <w:rFonts w:ascii="Arial Narrow" w:hAnsi="Arial Narrow"/>
          <w:sz w:val="24"/>
          <w:szCs w:val="24"/>
        </w:rPr>
      </w:pPr>
      <w:r w:rsidRPr="00816D7A">
        <w:rPr>
          <w:rFonts w:ascii="Arial Narrow" w:hAnsi="Arial Narrow"/>
          <w:b/>
          <w:sz w:val="24"/>
          <w:szCs w:val="24"/>
        </w:rPr>
        <w:t>THEREFORE BE IT RESOLOLVED</w:t>
      </w:r>
      <w:r>
        <w:rPr>
          <w:rFonts w:ascii="Arial Narrow" w:hAnsi="Arial Narrow"/>
          <w:sz w:val="24"/>
          <w:szCs w:val="24"/>
        </w:rPr>
        <w:t xml:space="preserve">, that during </w:t>
      </w:r>
      <w:r w:rsidRPr="00816D7A">
        <w:rPr>
          <w:rFonts w:ascii="Arial Narrow" w:hAnsi="Arial Narrow"/>
          <w:i/>
          <w:sz w:val="24"/>
          <w:szCs w:val="24"/>
        </w:rPr>
        <w:t>National Community Development Week</w:t>
      </w:r>
      <w:r>
        <w:rPr>
          <w:rFonts w:ascii="Arial Narrow" w:hAnsi="Arial Narrow"/>
          <w:sz w:val="24"/>
          <w:szCs w:val="24"/>
        </w:rPr>
        <w:t xml:space="preserve"> 2017, this community will give special thanks and recognition to all participants whose hard work and devotion to the neighborhoods and their low-and moderate-income residents help ensure the quality and effectiveness of the Community Development Block Grant Program, and</w:t>
      </w:r>
    </w:p>
    <w:p w:rsidR="00816D7A" w:rsidRDefault="00816D7A" w:rsidP="00816D7A">
      <w:pPr>
        <w:pStyle w:val="NoSpacing"/>
        <w:jc w:val="both"/>
        <w:rPr>
          <w:rFonts w:ascii="Arial Narrow" w:hAnsi="Arial Narrow"/>
          <w:sz w:val="24"/>
          <w:szCs w:val="24"/>
        </w:rPr>
      </w:pPr>
    </w:p>
    <w:p w:rsidR="00816D7A" w:rsidRDefault="00816D7A" w:rsidP="00816D7A">
      <w:pPr>
        <w:pStyle w:val="NoSpacing"/>
        <w:jc w:val="both"/>
        <w:rPr>
          <w:rFonts w:ascii="Arial Narrow" w:hAnsi="Arial Narrow"/>
          <w:sz w:val="24"/>
          <w:szCs w:val="24"/>
        </w:rPr>
      </w:pPr>
      <w:r w:rsidRPr="007904C8">
        <w:rPr>
          <w:rFonts w:ascii="Arial Narrow" w:hAnsi="Arial Narrow"/>
          <w:b/>
          <w:sz w:val="24"/>
          <w:szCs w:val="24"/>
        </w:rPr>
        <w:t>BE IT FURTHER RESOLVED</w:t>
      </w:r>
      <w:r>
        <w:rPr>
          <w:rFonts w:ascii="Arial Narrow" w:hAnsi="Arial Narrow"/>
          <w:sz w:val="24"/>
          <w:szCs w:val="24"/>
        </w:rPr>
        <w:t>, that this community, along with the service providers and others whose names are appended to this resolution, hereby petition the U.S. Congress and Administration to recognize the outstanding work being done locally and nationally by the Community Development Block Grant Program, and of its vital importance to the community and to the people who live in its lower income neighborhoods, and</w:t>
      </w:r>
    </w:p>
    <w:p w:rsidR="00816D7A" w:rsidRDefault="00816D7A" w:rsidP="00816D7A">
      <w:pPr>
        <w:pStyle w:val="NoSpacing"/>
        <w:jc w:val="both"/>
        <w:rPr>
          <w:rFonts w:ascii="Arial Narrow" w:hAnsi="Arial Narrow"/>
          <w:sz w:val="24"/>
          <w:szCs w:val="24"/>
        </w:rPr>
      </w:pPr>
    </w:p>
    <w:p w:rsidR="00816D7A" w:rsidRDefault="00816D7A" w:rsidP="00816D7A">
      <w:pPr>
        <w:pStyle w:val="NoSpacing"/>
        <w:jc w:val="both"/>
        <w:rPr>
          <w:rFonts w:ascii="Arial Narrow" w:hAnsi="Arial Narrow"/>
          <w:sz w:val="24"/>
          <w:szCs w:val="24"/>
        </w:rPr>
      </w:pPr>
      <w:r w:rsidRPr="007904C8">
        <w:rPr>
          <w:rFonts w:ascii="Arial Narrow" w:hAnsi="Arial Narrow"/>
          <w:b/>
          <w:sz w:val="24"/>
          <w:szCs w:val="24"/>
        </w:rPr>
        <w:t>BE IT FURTHER RESOLVED</w:t>
      </w:r>
      <w:r>
        <w:rPr>
          <w:rFonts w:ascii="Arial Narrow" w:hAnsi="Arial Narrow"/>
          <w:sz w:val="24"/>
          <w:szCs w:val="24"/>
        </w:rPr>
        <w:t>, that copies of this resolution be conveyed to the appropriate elected and appointed officials of the federal government and that this community’s name be added to the roll of those committed to the preservation and full funding of the Community Development Block Grant Program and maintenance of its essential features over the course of the next session of Congres</w:t>
      </w:r>
      <w:r w:rsidR="007904C8">
        <w:rPr>
          <w:rFonts w:ascii="Arial Narrow" w:hAnsi="Arial Narrow"/>
          <w:sz w:val="24"/>
          <w:szCs w:val="24"/>
        </w:rPr>
        <w:t>s</w:t>
      </w:r>
      <w:r>
        <w:rPr>
          <w:rFonts w:ascii="Arial Narrow" w:hAnsi="Arial Narrow"/>
          <w:sz w:val="24"/>
          <w:szCs w:val="24"/>
        </w:rPr>
        <w:t>.</w:t>
      </w:r>
    </w:p>
    <w:p w:rsidR="008C1A6F" w:rsidRDefault="008C1A6F" w:rsidP="00816D7A">
      <w:pPr>
        <w:pStyle w:val="NoSpacing"/>
        <w:jc w:val="both"/>
        <w:rPr>
          <w:rFonts w:ascii="Arial Narrow" w:hAnsi="Arial Narrow"/>
          <w:sz w:val="24"/>
          <w:szCs w:val="24"/>
        </w:rPr>
      </w:pPr>
    </w:p>
    <w:p w:rsidR="008C1A6F" w:rsidRDefault="008C1A6F" w:rsidP="00816D7A">
      <w:pPr>
        <w:pStyle w:val="NoSpacing"/>
        <w:jc w:val="both"/>
        <w:rPr>
          <w:rFonts w:ascii="Arial Narrow" w:hAnsi="Arial Narrow"/>
          <w:sz w:val="24"/>
          <w:szCs w:val="24"/>
        </w:rPr>
      </w:pPr>
      <w:r>
        <w:rPr>
          <w:rFonts w:ascii="Arial Narrow" w:hAnsi="Arial Narrow"/>
          <w:sz w:val="24"/>
          <w:szCs w:val="24"/>
        </w:rPr>
        <w:t>This Resolution adopted on th</w:t>
      </w:r>
      <w:r w:rsidR="00B52FE6">
        <w:rPr>
          <w:rFonts w:ascii="Arial Narrow" w:hAnsi="Arial Narrow"/>
          <w:sz w:val="24"/>
          <w:szCs w:val="24"/>
        </w:rPr>
        <w:t xml:space="preserve">is </w:t>
      </w:r>
      <w:r w:rsidR="00754A52" w:rsidRPr="00754A52">
        <w:rPr>
          <w:rFonts w:ascii="Arial Narrow" w:hAnsi="Arial Narrow"/>
          <w:sz w:val="24"/>
          <w:szCs w:val="24"/>
          <w:u w:val="single"/>
        </w:rPr>
        <w:t>11</w:t>
      </w:r>
      <w:r w:rsidR="00754A52" w:rsidRPr="00754A52">
        <w:rPr>
          <w:rFonts w:ascii="Arial Narrow" w:hAnsi="Arial Narrow"/>
          <w:sz w:val="24"/>
          <w:szCs w:val="24"/>
          <w:u w:val="single"/>
          <w:vertAlign w:val="superscript"/>
        </w:rPr>
        <w:t>TH</w:t>
      </w:r>
      <w:r w:rsidR="00754A52" w:rsidRPr="00754A52">
        <w:rPr>
          <w:rFonts w:ascii="Arial Narrow" w:hAnsi="Arial Narrow"/>
          <w:sz w:val="24"/>
          <w:szCs w:val="24"/>
          <w:u w:val="single"/>
        </w:rPr>
        <w:t xml:space="preserve"> </w:t>
      </w:r>
      <w:r w:rsidR="00B52FE6" w:rsidRPr="00754A52">
        <w:rPr>
          <w:rFonts w:ascii="Arial Narrow" w:hAnsi="Arial Narrow"/>
          <w:sz w:val="24"/>
          <w:szCs w:val="24"/>
          <w:u w:val="single"/>
        </w:rPr>
        <w:t xml:space="preserve">of </w:t>
      </w:r>
      <w:proofErr w:type="gramStart"/>
      <w:r w:rsidR="00754A52" w:rsidRPr="00754A52">
        <w:rPr>
          <w:rFonts w:ascii="Arial Narrow" w:hAnsi="Arial Narrow"/>
          <w:sz w:val="24"/>
          <w:szCs w:val="24"/>
          <w:u w:val="single"/>
        </w:rPr>
        <w:t xml:space="preserve">April </w:t>
      </w:r>
      <w:r w:rsidR="00B52FE6" w:rsidRPr="00754A52">
        <w:rPr>
          <w:rFonts w:ascii="Arial Narrow" w:hAnsi="Arial Narrow"/>
          <w:sz w:val="24"/>
          <w:szCs w:val="24"/>
          <w:u w:val="single"/>
        </w:rPr>
        <w:t>,</w:t>
      </w:r>
      <w:proofErr w:type="gramEnd"/>
      <w:r w:rsidR="00B52FE6" w:rsidRPr="00754A52">
        <w:rPr>
          <w:rFonts w:ascii="Arial Narrow" w:hAnsi="Arial Narrow"/>
          <w:sz w:val="24"/>
          <w:szCs w:val="24"/>
          <w:u w:val="single"/>
        </w:rPr>
        <w:t>2017</w:t>
      </w:r>
      <w:r w:rsidR="00B52FE6">
        <w:rPr>
          <w:rFonts w:ascii="Arial Narrow" w:hAnsi="Arial Narrow"/>
          <w:sz w:val="24"/>
          <w:szCs w:val="24"/>
        </w:rPr>
        <w:t>, in regular session, and the votes were recorded as follows:</w:t>
      </w:r>
    </w:p>
    <w:p w:rsidR="00B52FE6" w:rsidRDefault="00B52FE6" w:rsidP="00816D7A">
      <w:pPr>
        <w:pStyle w:val="NoSpacing"/>
        <w:jc w:val="both"/>
        <w:rPr>
          <w:rFonts w:ascii="Arial Narrow" w:hAnsi="Arial Narrow"/>
          <w:sz w:val="24"/>
          <w:szCs w:val="24"/>
        </w:rPr>
      </w:pPr>
    </w:p>
    <w:p w:rsidR="00B52FE6" w:rsidRDefault="00B52FE6" w:rsidP="00816D7A">
      <w:pPr>
        <w:pStyle w:val="NoSpacing"/>
        <w:jc w:val="both"/>
        <w:rPr>
          <w:rFonts w:ascii="Arial Narrow" w:hAnsi="Arial Narrow"/>
          <w:sz w:val="24"/>
          <w:szCs w:val="24"/>
        </w:rPr>
      </w:pPr>
      <w:r>
        <w:rPr>
          <w:rFonts w:ascii="Arial Narrow" w:hAnsi="Arial Narrow"/>
          <w:sz w:val="24"/>
          <w:szCs w:val="24"/>
        </w:rPr>
        <w:tab/>
      </w:r>
      <w:r>
        <w:rPr>
          <w:rFonts w:ascii="Arial Narrow" w:hAnsi="Arial Narrow"/>
          <w:sz w:val="24"/>
          <w:szCs w:val="24"/>
        </w:rPr>
        <w:tab/>
        <w:t>Yeas</w:t>
      </w:r>
      <w:proofErr w:type="gramStart"/>
      <w:r>
        <w:rPr>
          <w:rFonts w:ascii="Arial Narrow" w:hAnsi="Arial Narrow"/>
          <w:sz w:val="24"/>
          <w:szCs w:val="24"/>
        </w:rPr>
        <w:t>:_</w:t>
      </w:r>
      <w:proofErr w:type="gramEnd"/>
      <w:r>
        <w:rPr>
          <w:rFonts w:ascii="Arial Narrow" w:hAnsi="Arial Narrow"/>
          <w:sz w:val="24"/>
          <w:szCs w:val="24"/>
        </w:rPr>
        <w:t>____</w:t>
      </w:r>
      <w:r w:rsidR="00754A52">
        <w:rPr>
          <w:rFonts w:ascii="Arial Narrow" w:hAnsi="Arial Narrow"/>
          <w:sz w:val="24"/>
          <w:szCs w:val="24"/>
        </w:rPr>
        <w:t>5</w:t>
      </w:r>
      <w:r>
        <w:rPr>
          <w:rFonts w:ascii="Arial Narrow" w:hAnsi="Arial Narrow"/>
          <w:sz w:val="24"/>
          <w:szCs w:val="24"/>
        </w:rPr>
        <w:t>_________</w:t>
      </w:r>
      <w:r>
        <w:rPr>
          <w:rFonts w:ascii="Arial Narrow" w:hAnsi="Arial Narrow"/>
          <w:sz w:val="24"/>
          <w:szCs w:val="24"/>
        </w:rPr>
        <w:tab/>
        <w:t>Nays:_____</w:t>
      </w:r>
      <w:r w:rsidR="00754A52">
        <w:rPr>
          <w:rFonts w:ascii="Arial Narrow" w:hAnsi="Arial Narrow"/>
          <w:sz w:val="24"/>
          <w:szCs w:val="24"/>
        </w:rPr>
        <w:t>0</w:t>
      </w:r>
      <w:r>
        <w:rPr>
          <w:rFonts w:ascii="Arial Narrow" w:hAnsi="Arial Narrow"/>
          <w:sz w:val="24"/>
          <w:szCs w:val="24"/>
        </w:rPr>
        <w:t>________</w:t>
      </w:r>
      <w:r>
        <w:rPr>
          <w:rFonts w:ascii="Arial Narrow" w:hAnsi="Arial Narrow"/>
          <w:sz w:val="24"/>
          <w:szCs w:val="24"/>
        </w:rPr>
        <w:tab/>
        <w:t>Absent:_____</w:t>
      </w:r>
      <w:r w:rsidR="00754A52">
        <w:rPr>
          <w:rFonts w:ascii="Arial Narrow" w:hAnsi="Arial Narrow"/>
          <w:sz w:val="24"/>
          <w:szCs w:val="24"/>
        </w:rPr>
        <w:t>0</w:t>
      </w:r>
      <w:bookmarkStart w:id="0" w:name="_GoBack"/>
      <w:bookmarkEnd w:id="0"/>
      <w:r>
        <w:rPr>
          <w:rFonts w:ascii="Arial Narrow" w:hAnsi="Arial Narrow"/>
          <w:sz w:val="24"/>
          <w:szCs w:val="24"/>
        </w:rPr>
        <w:t>_______</w:t>
      </w:r>
    </w:p>
    <w:p w:rsidR="008C1A6F" w:rsidRDefault="008C1A6F" w:rsidP="00816D7A">
      <w:pPr>
        <w:pStyle w:val="NoSpacing"/>
        <w:jc w:val="both"/>
        <w:rPr>
          <w:rFonts w:ascii="Arial Narrow" w:hAnsi="Arial Narrow"/>
          <w:sz w:val="24"/>
          <w:szCs w:val="24"/>
        </w:rPr>
      </w:pPr>
    </w:p>
    <w:p w:rsidR="008C1A6F" w:rsidRDefault="008C1A6F" w:rsidP="00816D7A">
      <w:pPr>
        <w:pStyle w:val="NoSpacing"/>
        <w:jc w:val="both"/>
        <w:rPr>
          <w:rFonts w:ascii="Arial Narrow" w:hAnsi="Arial Narrow"/>
          <w:sz w:val="24"/>
          <w:szCs w:val="24"/>
        </w:rPr>
      </w:pPr>
    </w:p>
    <w:p w:rsidR="008C1A6F" w:rsidRDefault="008C1A6F" w:rsidP="00816D7A">
      <w:pPr>
        <w:pStyle w:val="NoSpacing"/>
        <w:jc w:val="both"/>
        <w:rPr>
          <w:rFonts w:ascii="Arial Narrow" w:hAnsi="Arial Narrow"/>
          <w:sz w:val="24"/>
          <w:szCs w:val="24"/>
        </w:rPr>
      </w:pPr>
    </w:p>
    <w:p w:rsidR="008C1A6F" w:rsidRDefault="008C1A6F" w:rsidP="00816D7A">
      <w:pPr>
        <w:pStyle w:val="NoSpacing"/>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w:t>
      </w:r>
    </w:p>
    <w:p w:rsidR="008C1A6F" w:rsidRDefault="008C1A6F" w:rsidP="00816D7A">
      <w:pPr>
        <w:pStyle w:val="NoSpacing"/>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Rhonda Elliott, Mayor</w:t>
      </w:r>
    </w:p>
    <w:p w:rsidR="008C1A6F" w:rsidRDefault="008C1A6F" w:rsidP="00816D7A">
      <w:pPr>
        <w:pStyle w:val="NoSpacing"/>
        <w:jc w:val="both"/>
        <w:rPr>
          <w:rFonts w:ascii="Arial Narrow" w:hAnsi="Arial Narrow"/>
          <w:sz w:val="24"/>
          <w:szCs w:val="24"/>
        </w:rPr>
      </w:pPr>
    </w:p>
    <w:p w:rsidR="008C1A6F" w:rsidRDefault="008C1A6F" w:rsidP="00816D7A">
      <w:pPr>
        <w:pStyle w:val="NoSpacing"/>
        <w:jc w:val="both"/>
        <w:rPr>
          <w:rFonts w:ascii="Arial Narrow" w:hAnsi="Arial Narrow"/>
          <w:sz w:val="24"/>
          <w:szCs w:val="24"/>
        </w:rPr>
      </w:pPr>
      <w:r>
        <w:rPr>
          <w:rFonts w:ascii="Arial Narrow" w:hAnsi="Arial Narrow"/>
          <w:sz w:val="24"/>
          <w:szCs w:val="24"/>
        </w:rPr>
        <w:t>______________________________</w:t>
      </w:r>
    </w:p>
    <w:p w:rsidR="008C1A6F" w:rsidRDefault="008C1A6F" w:rsidP="00816D7A">
      <w:pPr>
        <w:pStyle w:val="NoSpacing"/>
        <w:jc w:val="both"/>
        <w:rPr>
          <w:rFonts w:ascii="Arial Narrow" w:hAnsi="Arial Narrow"/>
          <w:sz w:val="24"/>
          <w:szCs w:val="24"/>
        </w:rPr>
      </w:pPr>
      <w:r>
        <w:rPr>
          <w:rFonts w:ascii="Arial Narrow" w:hAnsi="Arial Narrow"/>
          <w:sz w:val="24"/>
          <w:szCs w:val="24"/>
        </w:rPr>
        <w:t>Wendy Allbritton, Town Clerk</w:t>
      </w:r>
    </w:p>
    <w:p w:rsidR="00816D7A" w:rsidRDefault="00816D7A" w:rsidP="00816D7A">
      <w:pPr>
        <w:pStyle w:val="NoSpacing"/>
        <w:jc w:val="both"/>
        <w:rPr>
          <w:rFonts w:ascii="Arial Narrow" w:hAnsi="Arial Narrow"/>
          <w:sz w:val="24"/>
          <w:szCs w:val="24"/>
        </w:rPr>
      </w:pPr>
    </w:p>
    <w:p w:rsidR="00816D7A" w:rsidRPr="00816D7A" w:rsidRDefault="00816D7A" w:rsidP="00816D7A">
      <w:pPr>
        <w:pStyle w:val="NoSpacing"/>
        <w:jc w:val="both"/>
        <w:rPr>
          <w:rFonts w:ascii="Arial Narrow" w:hAnsi="Arial Narrow"/>
          <w:sz w:val="24"/>
          <w:szCs w:val="24"/>
        </w:rPr>
      </w:pPr>
    </w:p>
    <w:sectPr w:rsidR="00816D7A" w:rsidRPr="00816D7A" w:rsidSect="00B52FE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7A"/>
    <w:rsid w:val="001C074B"/>
    <w:rsid w:val="00652CDF"/>
    <w:rsid w:val="00754A52"/>
    <w:rsid w:val="007904C8"/>
    <w:rsid w:val="00816D7A"/>
    <w:rsid w:val="008C1A6F"/>
    <w:rsid w:val="00B5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D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Allbritton</dc:creator>
  <cp:lastModifiedBy>Wendy Allbritton</cp:lastModifiedBy>
  <cp:revision>3</cp:revision>
  <cp:lastPrinted>2017-04-13T15:22:00Z</cp:lastPrinted>
  <dcterms:created xsi:type="dcterms:W3CDTF">2017-03-27T14:25:00Z</dcterms:created>
  <dcterms:modified xsi:type="dcterms:W3CDTF">2017-04-13T15:23:00Z</dcterms:modified>
</cp:coreProperties>
</file>