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DACB" w14:textId="77777777" w:rsidR="00A44826" w:rsidRDefault="00A44826" w:rsidP="00CB1D2A">
      <w:pPr>
        <w:rPr>
          <w:rFonts w:ascii="Arial Narrow" w:hAnsi="Arial Narrow"/>
        </w:rPr>
      </w:pPr>
    </w:p>
    <w:p w14:paraId="3D709149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655282D4" wp14:editId="2971E345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27AF5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02B3CFE4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473B0ADC" w14:textId="77777777" w:rsidR="00A44826" w:rsidRDefault="00A44826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3F1C7A22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42863D86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32F308FC" w14:textId="77777777" w:rsidR="00AD5900" w:rsidRPr="00AD5900" w:rsidRDefault="00DC2FF5" w:rsidP="00AD5900">
      <w:pPr>
        <w:jc w:val="center"/>
      </w:pPr>
      <w:r>
        <w:rPr>
          <w:b/>
          <w:u w:val="single"/>
        </w:rPr>
        <w:t xml:space="preserve"> </w:t>
      </w:r>
    </w:p>
    <w:p w14:paraId="30AC7414" w14:textId="77777777" w:rsidR="001343E3" w:rsidRPr="004B6264" w:rsidRDefault="001343E3" w:rsidP="001343E3">
      <w:pPr>
        <w:rPr>
          <w:rFonts w:ascii="Arial Narrow" w:hAnsi="Arial Narrow"/>
        </w:rPr>
      </w:pPr>
    </w:p>
    <w:p w14:paraId="62EDF682" w14:textId="2D5C99C1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</w:t>
      </w:r>
      <w:proofErr w:type="gramStart"/>
      <w:r w:rsidR="00B213DC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EC78F9">
        <w:rPr>
          <w:rFonts w:ascii="Arial Narrow" w:hAnsi="Arial Narrow"/>
          <w:b/>
          <w:sz w:val="18"/>
          <w:szCs w:val="18"/>
        </w:rPr>
        <w:t>May</w:t>
      </w:r>
      <w:proofErr w:type="gramEnd"/>
      <w:r w:rsidR="00EC78F9">
        <w:rPr>
          <w:rFonts w:ascii="Arial Narrow" w:hAnsi="Arial Narrow"/>
          <w:b/>
          <w:sz w:val="18"/>
          <w:szCs w:val="18"/>
        </w:rPr>
        <w:t xml:space="preserve"> 11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503BD3">
        <w:rPr>
          <w:rFonts w:ascii="Arial Narrow" w:hAnsi="Arial Narrow"/>
          <w:b/>
          <w:sz w:val="18"/>
          <w:szCs w:val="18"/>
        </w:rPr>
        <w:t>1</w:t>
      </w:r>
    </w:p>
    <w:p w14:paraId="5E16D1DC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2C7DCFB2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7195B348" w14:textId="77777777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>
        <w:rPr>
          <w:rFonts w:ascii="Arial Narrow" w:hAnsi="Arial Narrow"/>
          <w:b/>
          <w:sz w:val="18"/>
          <w:szCs w:val="18"/>
        </w:rPr>
        <w:t>1907 Louisiana Street - Olla, Louisiana 71465</w:t>
      </w:r>
    </w:p>
    <w:p w14:paraId="170BC646" w14:textId="77777777" w:rsidR="009F1AB9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39C21B4F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669E8229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69F43E47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5A060C66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35168065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3B486647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6388857C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775E222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5070DE09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FC327B7" w14:textId="49E2006C" w:rsidR="00B2436A" w:rsidRPr="00B2436A" w:rsidRDefault="00D11A36" w:rsidP="00D409D1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B2436A">
        <w:rPr>
          <w:rFonts w:ascii="Arial Narrow" w:hAnsi="Arial Narrow"/>
          <w:b/>
          <w:sz w:val="22"/>
          <w:szCs w:val="22"/>
        </w:rPr>
        <w:t>P</w:t>
      </w:r>
      <w:r w:rsidR="008243D2" w:rsidRPr="00B2436A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 w:rsidRPr="00B2436A">
        <w:rPr>
          <w:rFonts w:ascii="Arial Narrow" w:hAnsi="Arial Narrow"/>
          <w:b/>
          <w:sz w:val="22"/>
          <w:szCs w:val="22"/>
        </w:rPr>
        <w:t>:</w:t>
      </w:r>
    </w:p>
    <w:p w14:paraId="28B77FB3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22AAC3A8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0C20BE67" w14:textId="2B9DCFF6" w:rsidR="001F4117" w:rsidRPr="0044507B" w:rsidRDefault="00E12B6F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April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503BD3">
        <w:rPr>
          <w:rFonts w:ascii="Arial Narrow" w:hAnsi="Arial Narrow"/>
          <w:sz w:val="22"/>
          <w:szCs w:val="22"/>
        </w:rPr>
        <w:t>1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5F353C00" w14:textId="73165F04" w:rsidR="000026A8" w:rsidRPr="0044507B" w:rsidRDefault="00E12B6F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April </w:t>
      </w:r>
      <w:r w:rsidR="00F95FF3">
        <w:rPr>
          <w:rFonts w:ascii="Arial Narrow" w:hAnsi="Arial Narrow"/>
          <w:sz w:val="22"/>
          <w:szCs w:val="22"/>
        </w:rPr>
        <w:t>202</w:t>
      </w:r>
      <w:r w:rsidR="00503BD3">
        <w:rPr>
          <w:rFonts w:ascii="Arial Narrow" w:hAnsi="Arial Narrow"/>
          <w:sz w:val="22"/>
          <w:szCs w:val="22"/>
        </w:rPr>
        <w:t>1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184BA9E3" w14:textId="591DAB99" w:rsidR="000026A8" w:rsidRPr="0044507B" w:rsidRDefault="00E12B6F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April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503BD3">
        <w:rPr>
          <w:rFonts w:ascii="Arial Narrow" w:hAnsi="Arial Narrow"/>
          <w:sz w:val="22"/>
          <w:szCs w:val="22"/>
        </w:rPr>
        <w:t>1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29C133CC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73ECD3C6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5F855BBF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1A1DA24E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0FD191E2" w14:textId="624CE5BF" w:rsidR="00CB34EC" w:rsidRPr="00E12B6F" w:rsidRDefault="008243D2" w:rsidP="00CB34E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E25199">
        <w:rPr>
          <w:rFonts w:ascii="Arial Narrow" w:hAnsi="Arial Narrow"/>
          <w:sz w:val="22"/>
          <w:szCs w:val="22"/>
        </w:rPr>
        <w:t>Public Work</w:t>
      </w:r>
      <w:r w:rsidR="00882F1F" w:rsidRPr="00E25199">
        <w:rPr>
          <w:rFonts w:ascii="Arial Narrow" w:hAnsi="Arial Narrow"/>
          <w:sz w:val="22"/>
          <w:szCs w:val="22"/>
        </w:rPr>
        <w:t>s De</w:t>
      </w:r>
      <w:r w:rsidR="00B3005D">
        <w:rPr>
          <w:rFonts w:ascii="Arial Narrow" w:hAnsi="Arial Narrow"/>
          <w:sz w:val="22"/>
          <w:szCs w:val="22"/>
        </w:rPr>
        <w:t xml:space="preserve">partment Report </w:t>
      </w:r>
      <w:r w:rsidR="00195E07">
        <w:rPr>
          <w:rFonts w:ascii="Arial Narrow" w:hAnsi="Arial Narrow"/>
          <w:sz w:val="22"/>
          <w:szCs w:val="22"/>
        </w:rPr>
        <w:t>(Attachment # 7C</w:t>
      </w:r>
      <w:r w:rsidR="00433E5A">
        <w:rPr>
          <w:rFonts w:ascii="Arial Narrow" w:hAnsi="Arial Narrow"/>
          <w:sz w:val="22"/>
          <w:szCs w:val="22"/>
        </w:rPr>
        <w:t>)</w:t>
      </w:r>
    </w:p>
    <w:p w14:paraId="3B16B012" w14:textId="3D63DB1F" w:rsidR="00E12B6F" w:rsidRPr="00E12B6F" w:rsidRDefault="00E12B6F" w:rsidP="00CB34E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Police Jury Request</w:t>
      </w:r>
    </w:p>
    <w:p w14:paraId="2808B2D1" w14:textId="54F735EA" w:rsidR="00E12B6F" w:rsidRDefault="00E12B6F" w:rsidP="00E12B6F">
      <w:pPr>
        <w:pStyle w:val="ListParagraph"/>
        <w:ind w:left="14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1. Repair of </w:t>
      </w:r>
      <w:r w:rsidR="0010287A">
        <w:rPr>
          <w:rFonts w:ascii="Arial Narrow" w:hAnsi="Arial Narrow"/>
          <w:sz w:val="22"/>
          <w:szCs w:val="22"/>
        </w:rPr>
        <w:t>Jackson Street</w:t>
      </w:r>
      <w:r>
        <w:rPr>
          <w:rFonts w:ascii="Arial Narrow" w:hAnsi="Arial Narrow"/>
          <w:sz w:val="22"/>
          <w:szCs w:val="22"/>
        </w:rPr>
        <w:t xml:space="preserve"> </w:t>
      </w:r>
      <w:bookmarkStart w:id="0" w:name="_Hlk60909768"/>
      <w:r>
        <w:rPr>
          <w:rFonts w:ascii="Arial Narrow" w:hAnsi="Arial Narrow"/>
          <w:sz w:val="22"/>
          <w:szCs w:val="22"/>
        </w:rPr>
        <w:t>(Attachment # 7D)</w:t>
      </w:r>
      <w:bookmarkEnd w:id="0"/>
    </w:p>
    <w:p w14:paraId="3ADA1B10" w14:textId="07F6E8E2" w:rsidR="00E12B6F" w:rsidRDefault="00E12B6F" w:rsidP="00B2436A">
      <w:pPr>
        <w:pStyle w:val="ListParagraph"/>
        <w:ind w:left="14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2. Repair of Sims Street (Attachment # 7E)</w:t>
      </w:r>
    </w:p>
    <w:p w14:paraId="2650E3C5" w14:textId="77777777" w:rsidR="00C4558B" w:rsidRDefault="00C4558B" w:rsidP="00B2436A">
      <w:pPr>
        <w:pStyle w:val="ListParagraph"/>
        <w:ind w:left="1440"/>
        <w:jc w:val="both"/>
        <w:rPr>
          <w:rFonts w:ascii="Arial Narrow" w:hAnsi="Arial Narrow"/>
          <w:sz w:val="22"/>
          <w:szCs w:val="22"/>
        </w:rPr>
      </w:pPr>
    </w:p>
    <w:p w14:paraId="5EBD2C48" w14:textId="625676F2" w:rsidR="00175DF7" w:rsidRDefault="00175DF7" w:rsidP="00C4558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8.</w:t>
      </w:r>
      <w:r w:rsidR="00C4558B">
        <w:rPr>
          <w:rFonts w:ascii="Arial Narrow" w:hAnsi="Arial Narrow"/>
          <w:sz w:val="22"/>
          <w:szCs w:val="22"/>
        </w:rPr>
        <w:t xml:space="preserve">          </w:t>
      </w:r>
      <w:r w:rsidR="00C4558B">
        <w:rPr>
          <w:rFonts w:ascii="Arial Narrow" w:hAnsi="Arial Narrow"/>
          <w:b/>
          <w:bCs/>
          <w:sz w:val="22"/>
          <w:szCs w:val="22"/>
        </w:rPr>
        <w:t>PUBLIC HEARING FOR PROPERTY LOCATED AT 2914 FRONT STREET</w:t>
      </w:r>
    </w:p>
    <w:p w14:paraId="32DB3AF4" w14:textId="77777777" w:rsidR="00A573AA" w:rsidRDefault="00A573AA" w:rsidP="00B2436A">
      <w:pPr>
        <w:pStyle w:val="ListParagraph"/>
        <w:ind w:left="1440"/>
        <w:jc w:val="both"/>
        <w:rPr>
          <w:rFonts w:ascii="Arial Narrow" w:hAnsi="Arial Narrow"/>
          <w:sz w:val="22"/>
          <w:szCs w:val="22"/>
        </w:rPr>
      </w:pPr>
    </w:p>
    <w:p w14:paraId="3404F00E" w14:textId="22E99E4C" w:rsidR="00A573AA" w:rsidRPr="00175DF7" w:rsidRDefault="00175DF7" w:rsidP="00175DF7">
      <w:pPr>
        <w:pStyle w:val="ListParagraph"/>
        <w:numPr>
          <w:ilvl w:val="0"/>
          <w:numId w:val="27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 w:rsidR="00C4558B">
        <w:rPr>
          <w:rFonts w:ascii="Arial Narrow" w:hAnsi="Arial Narrow"/>
          <w:b/>
          <w:sz w:val="22"/>
          <w:szCs w:val="22"/>
        </w:rPr>
        <w:t xml:space="preserve">      </w:t>
      </w:r>
      <w:r w:rsidR="00A573AA" w:rsidRPr="00175DF7">
        <w:rPr>
          <w:rFonts w:ascii="Arial Narrow" w:hAnsi="Arial Narrow"/>
          <w:b/>
          <w:sz w:val="22"/>
          <w:szCs w:val="22"/>
        </w:rPr>
        <w:t xml:space="preserve">BUDGET MESSAGE </w:t>
      </w:r>
    </w:p>
    <w:p w14:paraId="4DFF6BBE" w14:textId="77777777" w:rsidR="00724AFE" w:rsidRDefault="00724AFE" w:rsidP="00724AFE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73AC47B1" w14:textId="51D2E6B5" w:rsidR="00724AFE" w:rsidRPr="00724AFE" w:rsidRDefault="00C4558B" w:rsidP="00175DF7">
      <w:pPr>
        <w:pStyle w:val="ListParagraph"/>
        <w:numPr>
          <w:ilvl w:val="0"/>
          <w:numId w:val="27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      </w:t>
      </w:r>
      <w:r w:rsidR="00724AFE" w:rsidRPr="00724AFE">
        <w:rPr>
          <w:rFonts w:ascii="Arial Narrow" w:hAnsi="Arial Narrow"/>
          <w:b/>
          <w:sz w:val="22"/>
          <w:szCs w:val="22"/>
          <w:u w:val="single"/>
        </w:rPr>
        <w:t>INTRODUCTION OF ORDINANCE 202</w:t>
      </w:r>
      <w:r w:rsidR="001B3AEB">
        <w:rPr>
          <w:rFonts w:ascii="Arial Narrow" w:hAnsi="Arial Narrow"/>
          <w:b/>
          <w:sz w:val="22"/>
          <w:szCs w:val="22"/>
          <w:u w:val="single"/>
        </w:rPr>
        <w:t>1</w:t>
      </w:r>
      <w:r w:rsidR="00724AFE" w:rsidRPr="00724AFE">
        <w:rPr>
          <w:rFonts w:ascii="Arial Narrow" w:hAnsi="Arial Narrow"/>
          <w:b/>
          <w:sz w:val="22"/>
          <w:szCs w:val="22"/>
          <w:u w:val="single"/>
        </w:rPr>
        <w:t>-00</w:t>
      </w:r>
      <w:r w:rsidR="001B3AEB">
        <w:rPr>
          <w:rFonts w:ascii="Arial Narrow" w:hAnsi="Arial Narrow"/>
          <w:b/>
          <w:sz w:val="22"/>
          <w:szCs w:val="22"/>
          <w:u w:val="single"/>
        </w:rPr>
        <w:t>1</w:t>
      </w:r>
      <w:r w:rsidR="00724AFE" w:rsidRPr="00724AFE">
        <w:rPr>
          <w:rFonts w:ascii="Arial Narrow" w:hAnsi="Arial Narrow"/>
          <w:b/>
          <w:sz w:val="22"/>
          <w:szCs w:val="22"/>
          <w:u w:val="single"/>
        </w:rPr>
        <w:t xml:space="preserve"> AND SCHEDULE A PUBLIC HEARING FOR 06.0</w:t>
      </w:r>
      <w:r w:rsidR="001B3AEB">
        <w:rPr>
          <w:rFonts w:ascii="Arial Narrow" w:hAnsi="Arial Narrow"/>
          <w:b/>
          <w:sz w:val="22"/>
          <w:szCs w:val="22"/>
          <w:u w:val="single"/>
        </w:rPr>
        <w:t>8</w:t>
      </w:r>
      <w:r w:rsidR="00724AFE" w:rsidRPr="00724AFE">
        <w:rPr>
          <w:rFonts w:ascii="Arial Narrow" w:hAnsi="Arial Narrow"/>
          <w:b/>
          <w:sz w:val="22"/>
          <w:szCs w:val="22"/>
          <w:u w:val="single"/>
        </w:rPr>
        <w:t>.202</w:t>
      </w:r>
      <w:r w:rsidR="001B3AEB">
        <w:rPr>
          <w:rFonts w:ascii="Arial Narrow" w:hAnsi="Arial Narrow"/>
          <w:b/>
          <w:sz w:val="22"/>
          <w:szCs w:val="22"/>
          <w:u w:val="single"/>
        </w:rPr>
        <w:t>1</w:t>
      </w:r>
    </w:p>
    <w:p w14:paraId="33474A76" w14:textId="56679E8C" w:rsidR="00724AFE" w:rsidRPr="00175DF7" w:rsidRDefault="00724AFE" w:rsidP="00724AFE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 w:rsidRPr="00CB29F1">
        <w:rPr>
          <w:rFonts w:ascii="Arial Narrow" w:hAnsi="Arial Narrow"/>
          <w:b/>
          <w:sz w:val="22"/>
          <w:szCs w:val="22"/>
          <w:u w:val="single"/>
        </w:rPr>
        <w:t>Ordinance 2020-00</w:t>
      </w:r>
      <w:r w:rsidR="001B3AEB">
        <w:rPr>
          <w:rFonts w:ascii="Arial Narrow" w:hAnsi="Arial Narrow"/>
          <w:b/>
          <w:sz w:val="22"/>
          <w:szCs w:val="22"/>
          <w:u w:val="single"/>
        </w:rPr>
        <w:t>1</w:t>
      </w:r>
      <w:r w:rsidRPr="00CB29F1">
        <w:rPr>
          <w:rFonts w:ascii="Arial Narrow" w:hAnsi="Arial Narrow"/>
          <w:b/>
          <w:sz w:val="22"/>
          <w:szCs w:val="22"/>
          <w:u w:val="single"/>
        </w:rPr>
        <w:t>:</w:t>
      </w:r>
      <w:r w:rsidRPr="00CB29F1">
        <w:rPr>
          <w:rFonts w:ascii="Arial Narrow" w:hAnsi="Arial Narrow"/>
          <w:sz w:val="22"/>
          <w:szCs w:val="22"/>
        </w:rPr>
        <w:t xml:space="preserve"> An Ordinance adopting the annual budget of revenues and expenditures for the fiscal year July 01, 202</w:t>
      </w:r>
      <w:r w:rsidR="001B3AEB">
        <w:rPr>
          <w:rFonts w:ascii="Arial Narrow" w:hAnsi="Arial Narrow"/>
          <w:sz w:val="22"/>
          <w:szCs w:val="22"/>
        </w:rPr>
        <w:t>1</w:t>
      </w:r>
      <w:r w:rsidRPr="00CB29F1">
        <w:rPr>
          <w:rFonts w:ascii="Arial Narrow" w:hAnsi="Arial Narrow"/>
          <w:sz w:val="22"/>
          <w:szCs w:val="22"/>
        </w:rPr>
        <w:t xml:space="preserve"> to June 30, 202</w:t>
      </w:r>
      <w:r w:rsidR="001B3AEB">
        <w:rPr>
          <w:rFonts w:ascii="Arial Narrow" w:hAnsi="Arial Narrow"/>
          <w:sz w:val="22"/>
          <w:szCs w:val="22"/>
        </w:rPr>
        <w:t>2</w:t>
      </w:r>
      <w:r w:rsidRPr="00CB29F1">
        <w:rPr>
          <w:rFonts w:ascii="Arial Narrow" w:hAnsi="Arial Narrow"/>
          <w:sz w:val="22"/>
          <w:szCs w:val="22"/>
        </w:rPr>
        <w:t xml:space="preserve"> and the amended budget for fiscal year July 01, 20</w:t>
      </w:r>
      <w:r w:rsidR="001B3AEB">
        <w:rPr>
          <w:rFonts w:ascii="Arial Narrow" w:hAnsi="Arial Narrow"/>
          <w:sz w:val="22"/>
          <w:szCs w:val="22"/>
        </w:rPr>
        <w:t>20</w:t>
      </w:r>
      <w:r w:rsidRPr="00CB29F1">
        <w:rPr>
          <w:rFonts w:ascii="Arial Narrow" w:hAnsi="Arial Narrow"/>
          <w:sz w:val="22"/>
          <w:szCs w:val="22"/>
        </w:rPr>
        <w:t xml:space="preserve"> to June 30, 202</w:t>
      </w:r>
      <w:r w:rsidR="001B3AEB">
        <w:rPr>
          <w:rFonts w:ascii="Arial Narrow" w:hAnsi="Arial Narrow"/>
          <w:sz w:val="22"/>
          <w:szCs w:val="22"/>
        </w:rPr>
        <w:t>1</w:t>
      </w:r>
      <w:r w:rsidRPr="00CB29F1">
        <w:rPr>
          <w:rFonts w:ascii="Arial Narrow" w:hAnsi="Arial Narrow"/>
          <w:sz w:val="22"/>
          <w:szCs w:val="22"/>
        </w:rPr>
        <w:t>, for the Town of Olla, Louisiana. (Attachment #</w:t>
      </w:r>
      <w:r w:rsidR="00C4558B">
        <w:rPr>
          <w:rFonts w:ascii="Arial Narrow" w:hAnsi="Arial Narrow"/>
          <w:sz w:val="22"/>
          <w:szCs w:val="22"/>
        </w:rPr>
        <w:t xml:space="preserve"> 10</w:t>
      </w:r>
      <w:r w:rsidRPr="00CB29F1">
        <w:rPr>
          <w:rFonts w:ascii="Arial Narrow" w:hAnsi="Arial Narrow"/>
          <w:sz w:val="22"/>
          <w:szCs w:val="22"/>
        </w:rPr>
        <w:t>)</w:t>
      </w:r>
    </w:p>
    <w:p w14:paraId="2A3C8835" w14:textId="77777777" w:rsidR="00175DF7" w:rsidRDefault="00175DF7" w:rsidP="00175DF7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5E4DB8D" w14:textId="4543B711" w:rsidR="00175DF7" w:rsidRDefault="00175DF7" w:rsidP="00175DF7">
      <w:p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4558B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b/>
          <w:bCs/>
          <w:sz w:val="22"/>
          <w:szCs w:val="22"/>
        </w:rPr>
        <w:t xml:space="preserve">         OCCUPATIONAL LICENSE:</w:t>
      </w:r>
    </w:p>
    <w:p w14:paraId="77C77813" w14:textId="44AFC609" w:rsidR="00175DF7" w:rsidRPr="00175DF7" w:rsidRDefault="00175DF7" w:rsidP="00C4558B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Seawards Automotive Repair – Jamey Devin Seaward – 2880 Front Street Olla, LA (Attachment # 1</w:t>
      </w:r>
      <w:r w:rsidR="00C4558B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A)</w:t>
      </w:r>
    </w:p>
    <w:p w14:paraId="7CAD6F57" w14:textId="797D2F83" w:rsidR="00870A7D" w:rsidRPr="00175DF7" w:rsidRDefault="00175DF7" w:rsidP="00175DF7">
      <w:pPr>
        <w:pStyle w:val="ListParagraph"/>
        <w:numPr>
          <w:ilvl w:val="1"/>
          <w:numId w:val="27"/>
        </w:numPr>
        <w:ind w:left="1440"/>
        <w:jc w:val="both"/>
        <w:rPr>
          <w:rFonts w:ascii="Arial Narrow" w:hAnsi="Arial Narrow"/>
          <w:b/>
          <w:sz w:val="22"/>
          <w:szCs w:val="22"/>
          <w:u w:val="single"/>
          <w:lang w:val="fr-FR"/>
        </w:rPr>
      </w:pPr>
      <w:r w:rsidRPr="00175DF7">
        <w:rPr>
          <w:rFonts w:ascii="Arial Narrow" w:hAnsi="Arial Narrow"/>
          <w:sz w:val="22"/>
          <w:szCs w:val="22"/>
        </w:rPr>
        <w:t xml:space="preserve">Edible Delights! </w:t>
      </w:r>
      <w:r w:rsidRPr="00175DF7">
        <w:rPr>
          <w:rFonts w:ascii="Arial Narrow" w:hAnsi="Arial Narrow"/>
          <w:sz w:val="22"/>
          <w:szCs w:val="22"/>
          <w:lang w:val="fr-FR"/>
        </w:rPr>
        <w:t xml:space="preserve">LLC – Amanda Sunderland – 2569 Central Avenue </w:t>
      </w:r>
      <w:proofErr w:type="spellStart"/>
      <w:r w:rsidRPr="00175DF7">
        <w:rPr>
          <w:rFonts w:ascii="Arial Narrow" w:hAnsi="Arial Narrow"/>
          <w:sz w:val="22"/>
          <w:szCs w:val="22"/>
          <w:lang w:val="fr-FR"/>
        </w:rPr>
        <w:t>Olla</w:t>
      </w:r>
      <w:proofErr w:type="spellEnd"/>
      <w:r w:rsidRPr="00175DF7">
        <w:rPr>
          <w:rFonts w:ascii="Arial Narrow" w:hAnsi="Arial Narrow"/>
          <w:sz w:val="22"/>
          <w:szCs w:val="22"/>
          <w:lang w:val="fr-FR"/>
        </w:rPr>
        <w:t>, LA 71465 (</w:t>
      </w:r>
      <w:proofErr w:type="spellStart"/>
      <w:r w:rsidRPr="00175DF7">
        <w:rPr>
          <w:rFonts w:ascii="Arial Narrow" w:hAnsi="Arial Narrow"/>
          <w:sz w:val="22"/>
          <w:szCs w:val="22"/>
          <w:lang w:val="fr-FR"/>
        </w:rPr>
        <w:t>Attachment</w:t>
      </w:r>
      <w:proofErr w:type="spellEnd"/>
      <w:r w:rsidRPr="00175DF7">
        <w:rPr>
          <w:rFonts w:ascii="Arial Narrow" w:hAnsi="Arial Narrow"/>
          <w:sz w:val="22"/>
          <w:szCs w:val="22"/>
          <w:lang w:val="fr-FR"/>
        </w:rPr>
        <w:t xml:space="preserve"> # 1</w:t>
      </w:r>
      <w:r w:rsidR="00C4558B">
        <w:rPr>
          <w:rFonts w:ascii="Arial Narrow" w:hAnsi="Arial Narrow"/>
          <w:sz w:val="22"/>
          <w:szCs w:val="22"/>
          <w:lang w:val="fr-FR"/>
        </w:rPr>
        <w:t>1</w:t>
      </w:r>
      <w:r w:rsidRPr="00175DF7">
        <w:rPr>
          <w:rFonts w:ascii="Arial Narrow" w:hAnsi="Arial Narrow"/>
          <w:sz w:val="22"/>
          <w:szCs w:val="22"/>
          <w:lang w:val="fr-FR"/>
        </w:rPr>
        <w:t>B)</w:t>
      </w:r>
    </w:p>
    <w:p w14:paraId="2CCA0523" w14:textId="77777777" w:rsidR="0059735F" w:rsidRPr="00175DF7" w:rsidRDefault="0059735F" w:rsidP="0059735F">
      <w:pPr>
        <w:jc w:val="both"/>
        <w:rPr>
          <w:rFonts w:ascii="Arial Narrow" w:hAnsi="Arial Narrow"/>
          <w:b/>
          <w:sz w:val="22"/>
          <w:szCs w:val="22"/>
          <w:lang w:val="fr-FR"/>
        </w:rPr>
      </w:pPr>
    </w:p>
    <w:p w14:paraId="5D33EB93" w14:textId="2B92BC65" w:rsidR="00CA24EF" w:rsidRPr="00486B31" w:rsidRDefault="00175DF7" w:rsidP="00486B31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4558B">
        <w:rPr>
          <w:rFonts w:ascii="Arial Narrow" w:hAnsi="Arial Narrow"/>
          <w:sz w:val="22"/>
          <w:szCs w:val="22"/>
        </w:rPr>
        <w:t>2</w:t>
      </w:r>
      <w:r w:rsidR="00486B31">
        <w:rPr>
          <w:rFonts w:ascii="Arial Narrow" w:hAnsi="Arial Narrow"/>
          <w:sz w:val="22"/>
          <w:szCs w:val="22"/>
        </w:rPr>
        <w:t>.</w:t>
      </w:r>
      <w:r w:rsidR="00486B31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893558" w:rsidRPr="00486B31">
        <w:rPr>
          <w:rFonts w:ascii="Arial Narrow" w:hAnsi="Arial Narrow"/>
          <w:sz w:val="22"/>
          <w:szCs w:val="22"/>
        </w:rPr>
        <w:tab/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2BE15AC4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7F63EE69" w14:textId="67E99B47" w:rsidR="00486B31" w:rsidRDefault="005A0660" w:rsidP="00410BBD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4558B">
        <w:rPr>
          <w:rFonts w:ascii="Arial Narrow" w:hAnsi="Arial Narrow"/>
          <w:sz w:val="22"/>
          <w:szCs w:val="22"/>
        </w:rPr>
        <w:t>3</w:t>
      </w:r>
      <w:r w:rsidR="004A2AFB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</w:p>
    <w:p w14:paraId="37BE30D9" w14:textId="77777777" w:rsidR="00410BBD" w:rsidRDefault="008C2349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1664D4AB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353F63D0" w14:textId="0242056D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BB4579">
        <w:rPr>
          <w:rFonts w:ascii="Arial Narrow" w:hAnsi="Arial Narrow"/>
          <w:b/>
          <w:i/>
          <w:sz w:val="22"/>
          <w:szCs w:val="22"/>
        </w:rPr>
        <w:t>May 06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7D527A">
        <w:rPr>
          <w:rFonts w:ascii="Arial Narrow" w:hAnsi="Arial Narrow"/>
          <w:b/>
          <w:i/>
          <w:sz w:val="22"/>
          <w:szCs w:val="22"/>
        </w:rPr>
        <w:t>1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5BE4E52C" w14:textId="77777777" w:rsidR="00DF67EE" w:rsidRPr="00DF67EE" w:rsidRDefault="00DF67EE" w:rsidP="00DF67EE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738B52E" w14:textId="77777777" w:rsidR="00DF67EE" w:rsidRPr="00DF67EE" w:rsidRDefault="00DF67EE" w:rsidP="00DF67EE">
      <w:pPr>
        <w:jc w:val="both"/>
        <w:rPr>
          <w:rFonts w:ascii="Arial Narrow" w:hAnsi="Arial Narrow"/>
          <w:b/>
          <w:i/>
          <w:sz w:val="22"/>
          <w:szCs w:val="22"/>
        </w:rPr>
      </w:pPr>
    </w:p>
    <w:p w14:paraId="558B8AA3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DFBF" w14:textId="77777777" w:rsidR="00DE03D1" w:rsidRDefault="00DE03D1">
      <w:r>
        <w:separator/>
      </w:r>
    </w:p>
  </w:endnote>
  <w:endnote w:type="continuationSeparator" w:id="0">
    <w:p w14:paraId="2438508E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8A942" w14:textId="77777777" w:rsidR="00DE03D1" w:rsidRDefault="00DE03D1">
      <w:r>
        <w:separator/>
      </w:r>
    </w:p>
  </w:footnote>
  <w:footnote w:type="continuationSeparator" w:id="0">
    <w:p w14:paraId="61C21C0F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95E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B748E3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C7C0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B06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3ACF3E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5D4F1A"/>
    <w:multiLevelType w:val="hybridMultilevel"/>
    <w:tmpl w:val="F5F4274E"/>
    <w:lvl w:ilvl="0" w:tplc="2E3ADD3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4D6DA3"/>
    <w:multiLevelType w:val="hybridMultilevel"/>
    <w:tmpl w:val="98BC0E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434E6"/>
    <w:multiLevelType w:val="hybridMultilevel"/>
    <w:tmpl w:val="4516B0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F97A35"/>
    <w:multiLevelType w:val="hybridMultilevel"/>
    <w:tmpl w:val="8DB6E824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D356C7"/>
    <w:multiLevelType w:val="hybridMultilevel"/>
    <w:tmpl w:val="C48832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ED4F18"/>
    <w:multiLevelType w:val="hybridMultilevel"/>
    <w:tmpl w:val="2EA624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7C248C"/>
    <w:multiLevelType w:val="hybridMultilevel"/>
    <w:tmpl w:val="0FDE20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1"/>
  </w:num>
  <w:num w:numId="5">
    <w:abstractNumId w:val="2"/>
  </w:num>
  <w:num w:numId="6">
    <w:abstractNumId w:val="12"/>
  </w:num>
  <w:num w:numId="7">
    <w:abstractNumId w:val="19"/>
  </w:num>
  <w:num w:numId="8">
    <w:abstractNumId w:val="13"/>
  </w:num>
  <w:num w:numId="9">
    <w:abstractNumId w:val="17"/>
  </w:num>
  <w:num w:numId="10">
    <w:abstractNumId w:val="23"/>
  </w:num>
  <w:num w:numId="11">
    <w:abstractNumId w:val="10"/>
  </w:num>
  <w:num w:numId="12">
    <w:abstractNumId w:val="24"/>
  </w:num>
  <w:num w:numId="13">
    <w:abstractNumId w:val="14"/>
  </w:num>
  <w:num w:numId="14">
    <w:abstractNumId w:val="3"/>
  </w:num>
  <w:num w:numId="15">
    <w:abstractNumId w:val="22"/>
  </w:num>
  <w:num w:numId="16">
    <w:abstractNumId w:val="20"/>
  </w:num>
  <w:num w:numId="17">
    <w:abstractNumId w:val="11"/>
  </w:num>
  <w:num w:numId="18">
    <w:abstractNumId w:val="7"/>
  </w:num>
  <w:num w:numId="19">
    <w:abstractNumId w:val="16"/>
  </w:num>
  <w:num w:numId="20">
    <w:abstractNumId w:val="5"/>
  </w:num>
  <w:num w:numId="21">
    <w:abstractNumId w:val="25"/>
  </w:num>
  <w:num w:numId="22">
    <w:abstractNumId w:val="15"/>
  </w:num>
  <w:num w:numId="23">
    <w:abstractNumId w:val="4"/>
  </w:num>
  <w:num w:numId="24">
    <w:abstractNumId w:val="1"/>
  </w:num>
  <w:num w:numId="25">
    <w:abstractNumId w:val="18"/>
  </w:num>
  <w:num w:numId="26">
    <w:abstractNumId w:val="25"/>
  </w:num>
  <w:num w:numId="2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66EB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7156"/>
    <w:rsid w:val="000977A0"/>
    <w:rsid w:val="00097B06"/>
    <w:rsid w:val="000A0A57"/>
    <w:rsid w:val="000A129B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337B"/>
    <w:rsid w:val="000F38AB"/>
    <w:rsid w:val="000F4CE7"/>
    <w:rsid w:val="0010098F"/>
    <w:rsid w:val="00101C0D"/>
    <w:rsid w:val="00102023"/>
    <w:rsid w:val="0010287A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5DF7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81A"/>
    <w:rsid w:val="001B2388"/>
    <w:rsid w:val="001B310D"/>
    <w:rsid w:val="001B3AEB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6FEE"/>
    <w:rsid w:val="002D003B"/>
    <w:rsid w:val="002D0AAF"/>
    <w:rsid w:val="002D1270"/>
    <w:rsid w:val="002D1A50"/>
    <w:rsid w:val="002D3A3F"/>
    <w:rsid w:val="002D4C40"/>
    <w:rsid w:val="002D6C3E"/>
    <w:rsid w:val="002E058B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03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ABD"/>
    <w:rsid w:val="004E2F37"/>
    <w:rsid w:val="004E449F"/>
    <w:rsid w:val="004E66F2"/>
    <w:rsid w:val="004F386B"/>
    <w:rsid w:val="004F5B43"/>
    <w:rsid w:val="004F6846"/>
    <w:rsid w:val="004F68FB"/>
    <w:rsid w:val="00500067"/>
    <w:rsid w:val="00501168"/>
    <w:rsid w:val="0050178A"/>
    <w:rsid w:val="00503BD3"/>
    <w:rsid w:val="00504199"/>
    <w:rsid w:val="00506923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1750"/>
    <w:rsid w:val="0053202E"/>
    <w:rsid w:val="00532CA6"/>
    <w:rsid w:val="005335D8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793C"/>
    <w:rsid w:val="005F7BF9"/>
    <w:rsid w:val="00601406"/>
    <w:rsid w:val="00601530"/>
    <w:rsid w:val="00601A3C"/>
    <w:rsid w:val="00603110"/>
    <w:rsid w:val="00603264"/>
    <w:rsid w:val="00604CA9"/>
    <w:rsid w:val="00604E4A"/>
    <w:rsid w:val="00605601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2CB"/>
    <w:rsid w:val="00682E7D"/>
    <w:rsid w:val="006836FF"/>
    <w:rsid w:val="00686B40"/>
    <w:rsid w:val="00692638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F"/>
    <w:rsid w:val="00714A0E"/>
    <w:rsid w:val="0071559B"/>
    <w:rsid w:val="00717670"/>
    <w:rsid w:val="00724AFE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527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0B9F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3AA"/>
    <w:rsid w:val="00A577CA"/>
    <w:rsid w:val="00A578C4"/>
    <w:rsid w:val="00A6130F"/>
    <w:rsid w:val="00A71DCC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13DC"/>
    <w:rsid w:val="00B232DE"/>
    <w:rsid w:val="00B2436A"/>
    <w:rsid w:val="00B25B16"/>
    <w:rsid w:val="00B2789C"/>
    <w:rsid w:val="00B3005D"/>
    <w:rsid w:val="00B3055D"/>
    <w:rsid w:val="00B30735"/>
    <w:rsid w:val="00B31087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66D7D"/>
    <w:rsid w:val="00B70687"/>
    <w:rsid w:val="00B71F2D"/>
    <w:rsid w:val="00B76000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6F6"/>
    <w:rsid w:val="00BA7BED"/>
    <w:rsid w:val="00BB11DD"/>
    <w:rsid w:val="00BB1408"/>
    <w:rsid w:val="00BB2322"/>
    <w:rsid w:val="00BB30D8"/>
    <w:rsid w:val="00BB3C6A"/>
    <w:rsid w:val="00BB4171"/>
    <w:rsid w:val="00BB4579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E2916"/>
    <w:rsid w:val="00BE6DC2"/>
    <w:rsid w:val="00BF03F6"/>
    <w:rsid w:val="00BF22F8"/>
    <w:rsid w:val="00BF2E80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30D44"/>
    <w:rsid w:val="00C32240"/>
    <w:rsid w:val="00C33D0E"/>
    <w:rsid w:val="00C36973"/>
    <w:rsid w:val="00C37153"/>
    <w:rsid w:val="00C37D8B"/>
    <w:rsid w:val="00C40370"/>
    <w:rsid w:val="00C43105"/>
    <w:rsid w:val="00C44ACB"/>
    <w:rsid w:val="00C4558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2F75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34EC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2B6F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5F66"/>
    <w:rsid w:val="00E76253"/>
    <w:rsid w:val="00E80EAD"/>
    <w:rsid w:val="00E80F06"/>
    <w:rsid w:val="00E82E87"/>
    <w:rsid w:val="00E83E9B"/>
    <w:rsid w:val="00E852C1"/>
    <w:rsid w:val="00E86C73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C78F9"/>
    <w:rsid w:val="00ED30AA"/>
    <w:rsid w:val="00ED3723"/>
    <w:rsid w:val="00ED4076"/>
    <w:rsid w:val="00ED43D3"/>
    <w:rsid w:val="00ED4692"/>
    <w:rsid w:val="00ED69A3"/>
    <w:rsid w:val="00ED7106"/>
    <w:rsid w:val="00ED7E6F"/>
    <w:rsid w:val="00EE5B0B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732"/>
    <w:rsid w:val="00F53DC9"/>
    <w:rsid w:val="00F55899"/>
    <w:rsid w:val="00F60526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3B0A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DE1"/>
    <w:rsid w:val="00FC323B"/>
    <w:rsid w:val="00FC4221"/>
    <w:rsid w:val="00FC6D13"/>
    <w:rsid w:val="00FC7A2E"/>
    <w:rsid w:val="00FC7EBD"/>
    <w:rsid w:val="00FD126D"/>
    <w:rsid w:val="00FD207D"/>
    <w:rsid w:val="00FD286E"/>
    <w:rsid w:val="00FD3319"/>
    <w:rsid w:val="00FD5F57"/>
    <w:rsid w:val="00FD6F50"/>
    <w:rsid w:val="00FE047E"/>
    <w:rsid w:val="00FE07F1"/>
    <w:rsid w:val="00FE1605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D834A"/>
  <w15:docId w15:val="{13CA83FB-E7FA-4722-9367-73687F32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6E701-E353-4A38-A69E-75436C7F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276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13</cp:revision>
  <cp:lastPrinted>2021-03-04T17:38:00Z</cp:lastPrinted>
  <dcterms:created xsi:type="dcterms:W3CDTF">2021-05-06T15:35:00Z</dcterms:created>
  <dcterms:modified xsi:type="dcterms:W3CDTF">2021-05-07T19:18:00Z</dcterms:modified>
</cp:coreProperties>
</file>